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color w:val="000000"/>
          <w:kern w:val="0"/>
          <w:szCs w:val="21"/>
        </w:rPr>
      </w:pPr>
      <w:r w:rsidRPr="00550EA4">
        <w:rPr>
          <w:rFonts w:ascii="宋体" w:eastAsia="宋体" w:hAnsi="宋体" w:cs="宋体" w:hint="eastAsia"/>
          <w:b/>
          <w:bCs/>
          <w:color w:val="000000"/>
          <w:kern w:val="0"/>
          <w:szCs w:val="21"/>
        </w:rPr>
        <w:t>一、填空题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1.开展“不忘初心、牢记使命”主题教育，要牢牢把握</w:t>
      </w:r>
      <w:r w:rsidRPr="00550EA4">
        <w:rPr>
          <w:rFonts w:ascii="宋体" w:eastAsia="宋体" w:hAnsi="宋体" w:cs="宋体" w:hint="eastAsia"/>
          <w:color w:val="000000"/>
          <w:kern w:val="0"/>
          <w:szCs w:val="21"/>
          <w:u w:val="single"/>
        </w:rPr>
        <w:t>  守初心  </w:t>
      </w:r>
      <w:r w:rsidRPr="00550EA4">
        <w:rPr>
          <w:rFonts w:ascii="宋体" w:eastAsia="宋体" w:hAnsi="宋体" w:cs="宋体" w:hint="eastAsia"/>
          <w:color w:val="000000"/>
          <w:kern w:val="0"/>
          <w:szCs w:val="21"/>
        </w:rPr>
        <w:t>、担使命，</w:t>
      </w:r>
      <w:r w:rsidRPr="00550EA4">
        <w:rPr>
          <w:rFonts w:ascii="宋体" w:eastAsia="宋体" w:hAnsi="宋体" w:cs="宋体" w:hint="eastAsia"/>
          <w:color w:val="000000"/>
          <w:kern w:val="0"/>
          <w:szCs w:val="21"/>
          <w:u w:val="single"/>
        </w:rPr>
        <w:t>  找差距  </w:t>
      </w:r>
      <w:r w:rsidRPr="00550EA4">
        <w:rPr>
          <w:rFonts w:ascii="宋体" w:eastAsia="宋体" w:hAnsi="宋体" w:cs="宋体" w:hint="eastAsia"/>
          <w:color w:val="000000"/>
          <w:kern w:val="0"/>
          <w:szCs w:val="21"/>
        </w:rPr>
        <w:t>、抓落实的总要求。</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2.2018年12月13日，中央政治局会议指出：反腐败斗争取得</w:t>
      </w:r>
      <w:r w:rsidRPr="00550EA4">
        <w:rPr>
          <w:rFonts w:ascii="宋体" w:eastAsia="宋体" w:hAnsi="宋体" w:cs="宋体" w:hint="eastAsia"/>
          <w:color w:val="000000"/>
          <w:kern w:val="0"/>
          <w:szCs w:val="21"/>
          <w:u w:val="single"/>
        </w:rPr>
        <w:t>压倒性胜利</w:t>
      </w:r>
      <w:r w:rsidRPr="00550EA4">
        <w:rPr>
          <w:rFonts w:ascii="宋体" w:eastAsia="宋体" w:hAnsi="宋体" w:cs="宋体" w:hint="eastAsia"/>
          <w:color w:val="000000"/>
          <w:kern w:val="0"/>
          <w:szCs w:val="21"/>
        </w:rPr>
        <w:t>，全面从严治党取得</w:t>
      </w:r>
      <w:r w:rsidRPr="00550EA4">
        <w:rPr>
          <w:rFonts w:ascii="宋体" w:eastAsia="宋体" w:hAnsi="宋体" w:cs="宋体" w:hint="eastAsia"/>
          <w:color w:val="000000"/>
          <w:kern w:val="0"/>
          <w:szCs w:val="21"/>
          <w:u w:val="single"/>
        </w:rPr>
        <w:t>重大成果</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3.坚决做到“两个维护”是指，坚决维护</w:t>
      </w:r>
      <w:r w:rsidRPr="00550EA4">
        <w:rPr>
          <w:rFonts w:ascii="宋体" w:eastAsia="宋体" w:hAnsi="宋体" w:cs="宋体" w:hint="eastAsia"/>
          <w:color w:val="000000"/>
          <w:kern w:val="0"/>
          <w:szCs w:val="21"/>
          <w:u w:val="single"/>
        </w:rPr>
        <w:t>习近平总书记党中央的核心、全党的核心地位</w:t>
      </w:r>
      <w:r w:rsidRPr="00550EA4">
        <w:rPr>
          <w:rFonts w:ascii="宋体" w:eastAsia="宋体" w:hAnsi="宋体" w:cs="宋体" w:hint="eastAsia"/>
          <w:color w:val="000000"/>
          <w:kern w:val="0"/>
          <w:szCs w:val="21"/>
        </w:rPr>
        <w:t>，坚决维护</w:t>
      </w:r>
      <w:r w:rsidRPr="00550EA4">
        <w:rPr>
          <w:rFonts w:ascii="宋体" w:eastAsia="宋体" w:hAnsi="宋体" w:cs="宋体" w:hint="eastAsia"/>
          <w:color w:val="000000"/>
          <w:kern w:val="0"/>
          <w:szCs w:val="21"/>
          <w:u w:val="single"/>
        </w:rPr>
        <w:t>党中央权威和集中统一领导</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w:t>
      </w:r>
      <w:r w:rsidRPr="00550EA4">
        <w:rPr>
          <w:rFonts w:ascii="宋体" w:eastAsia="宋体" w:hAnsi="宋体" w:cs="宋体" w:hint="eastAsia"/>
          <w:color w:val="000000"/>
          <w:kern w:val="0"/>
          <w:szCs w:val="21"/>
          <w:u w:val="single"/>
        </w:rPr>
        <w:t>党章</w:t>
      </w:r>
      <w:r w:rsidRPr="00550EA4">
        <w:rPr>
          <w:rFonts w:ascii="宋体" w:eastAsia="宋体" w:hAnsi="宋体" w:cs="宋体" w:hint="eastAsia"/>
          <w:color w:val="000000"/>
          <w:kern w:val="0"/>
          <w:szCs w:val="21"/>
        </w:rPr>
        <w:t>是最根本的党内法规，是管党治党的总规矩；</w:t>
      </w:r>
      <w:r w:rsidRPr="00550EA4">
        <w:rPr>
          <w:rFonts w:ascii="宋体" w:eastAsia="宋体" w:hAnsi="宋体" w:cs="宋体" w:hint="eastAsia"/>
          <w:color w:val="000000"/>
          <w:kern w:val="0"/>
          <w:szCs w:val="21"/>
          <w:u w:val="single"/>
        </w:rPr>
        <w:t>党的纪律</w:t>
      </w:r>
      <w:r w:rsidRPr="00550EA4">
        <w:rPr>
          <w:rFonts w:ascii="宋体" w:eastAsia="宋体" w:hAnsi="宋体" w:cs="宋体" w:hint="eastAsia"/>
          <w:color w:val="000000"/>
          <w:kern w:val="0"/>
          <w:szCs w:val="21"/>
        </w:rPr>
        <w:t>是党的各级组织和全体党员必须遵守的行为规则。</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5.《党章》强调，必须按照中国特色社会主义事业</w:t>
      </w:r>
      <w:r w:rsidRPr="00550EA4">
        <w:rPr>
          <w:rFonts w:ascii="宋体" w:eastAsia="宋体" w:hAnsi="宋体" w:cs="宋体" w:hint="eastAsia"/>
          <w:color w:val="000000"/>
          <w:kern w:val="0"/>
          <w:szCs w:val="21"/>
          <w:u w:val="single"/>
        </w:rPr>
        <w:t> “五位一体” </w:t>
      </w:r>
      <w:r w:rsidRPr="00550EA4">
        <w:rPr>
          <w:rFonts w:ascii="宋体" w:eastAsia="宋体" w:hAnsi="宋体" w:cs="宋体" w:hint="eastAsia"/>
          <w:color w:val="000000"/>
          <w:kern w:val="0"/>
          <w:szCs w:val="21"/>
        </w:rPr>
        <w:t>总体布局和</w:t>
      </w:r>
      <w:r w:rsidRPr="00550EA4">
        <w:rPr>
          <w:rFonts w:ascii="宋体" w:eastAsia="宋体" w:hAnsi="宋体" w:cs="宋体" w:hint="eastAsia"/>
          <w:color w:val="000000"/>
          <w:kern w:val="0"/>
          <w:szCs w:val="21"/>
          <w:u w:val="single"/>
        </w:rPr>
        <w:t> “四个全面” </w:t>
      </w:r>
      <w:r w:rsidRPr="00550EA4">
        <w:rPr>
          <w:rFonts w:ascii="宋体" w:eastAsia="宋体" w:hAnsi="宋体" w:cs="宋体" w:hint="eastAsia"/>
          <w:color w:val="000000"/>
          <w:kern w:val="0"/>
          <w:szCs w:val="21"/>
        </w:rPr>
        <w:t>战略布局，全面统筹推进经济建设、政治建设、文化建设、社会建设、生态文明建设，协调推进全面建成小康社会、全面深化改革、全面依法治国、全面从严治党。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6.《党章》强调，必须坚持</w:t>
      </w:r>
      <w:r w:rsidRPr="00550EA4">
        <w:rPr>
          <w:rFonts w:ascii="宋体" w:eastAsia="宋体" w:hAnsi="宋体" w:cs="宋体" w:hint="eastAsia"/>
          <w:color w:val="000000"/>
          <w:kern w:val="0"/>
          <w:szCs w:val="21"/>
          <w:u w:val="single"/>
        </w:rPr>
        <w:t> 以人民为中心 </w:t>
      </w:r>
      <w:r w:rsidRPr="00550EA4">
        <w:rPr>
          <w:rFonts w:ascii="宋体" w:eastAsia="宋体" w:hAnsi="宋体" w:cs="宋体" w:hint="eastAsia"/>
          <w:color w:val="000000"/>
          <w:kern w:val="0"/>
          <w:szCs w:val="21"/>
        </w:rPr>
        <w:t>的发展思想，坚持创新、协调、绿色、开放、共享的发展理念。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7.《党章》指出，新形势下，党面临的执政考验、改革开放考验、</w:t>
      </w:r>
      <w:r w:rsidRPr="00550EA4">
        <w:rPr>
          <w:rFonts w:ascii="宋体" w:eastAsia="宋体" w:hAnsi="宋体" w:cs="宋体" w:hint="eastAsia"/>
          <w:color w:val="000000"/>
          <w:kern w:val="0"/>
          <w:szCs w:val="21"/>
          <w:u w:val="single"/>
        </w:rPr>
        <w:t> 市场经济考验 </w:t>
      </w:r>
      <w:r w:rsidRPr="00550EA4">
        <w:rPr>
          <w:rFonts w:ascii="宋体" w:eastAsia="宋体" w:hAnsi="宋体" w:cs="宋体" w:hint="eastAsia"/>
          <w:color w:val="000000"/>
          <w:kern w:val="0"/>
          <w:szCs w:val="21"/>
        </w:rPr>
        <w:t>、外部环境考验是长期的、复杂的、严峻的，</w:t>
      </w:r>
      <w:r w:rsidRPr="00550EA4">
        <w:rPr>
          <w:rFonts w:ascii="宋体" w:eastAsia="宋体" w:hAnsi="宋体" w:cs="宋体" w:hint="eastAsia"/>
          <w:color w:val="000000"/>
          <w:kern w:val="0"/>
          <w:szCs w:val="21"/>
          <w:u w:val="single"/>
        </w:rPr>
        <w:t> 精神懈怠危险 </w:t>
      </w:r>
      <w:r w:rsidRPr="00550EA4">
        <w:rPr>
          <w:rFonts w:ascii="宋体" w:eastAsia="宋体" w:hAnsi="宋体" w:cs="宋体" w:hint="eastAsia"/>
          <w:color w:val="000000"/>
          <w:kern w:val="0"/>
          <w:szCs w:val="21"/>
        </w:rPr>
        <w:t>、能力不足危险、脱离群众危险、消极腐败危险更加尖锐地摆在全党面前。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8.《党章》规定，对党员的纪律处分有五种：警告、严重警告、</w:t>
      </w:r>
      <w:r w:rsidRPr="00550EA4">
        <w:rPr>
          <w:rFonts w:ascii="宋体" w:eastAsia="宋体" w:hAnsi="宋体" w:cs="宋体" w:hint="eastAsia"/>
          <w:color w:val="000000"/>
          <w:kern w:val="0"/>
          <w:szCs w:val="21"/>
          <w:u w:val="single"/>
        </w:rPr>
        <w:t>撤销党内职务</w:t>
      </w:r>
      <w:r w:rsidRPr="00550EA4">
        <w:rPr>
          <w:rFonts w:ascii="宋体" w:eastAsia="宋体" w:hAnsi="宋体" w:cs="宋体" w:hint="eastAsia"/>
          <w:color w:val="000000"/>
          <w:kern w:val="0"/>
          <w:szCs w:val="21"/>
        </w:rPr>
        <w:t>、留党察看、开除党籍。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9.《党章》规定，自觉遵守党的纪律，首先是</w:t>
      </w:r>
      <w:r w:rsidRPr="00550EA4">
        <w:rPr>
          <w:rFonts w:ascii="宋体" w:eastAsia="宋体" w:hAnsi="宋体" w:cs="宋体" w:hint="eastAsia"/>
          <w:color w:val="000000"/>
          <w:kern w:val="0"/>
          <w:szCs w:val="21"/>
          <w:u w:val="single"/>
        </w:rPr>
        <w:t> 党的政治纪律和政治规矩 </w:t>
      </w:r>
      <w:r w:rsidRPr="00550EA4">
        <w:rPr>
          <w:rFonts w:ascii="宋体" w:eastAsia="宋体" w:hAnsi="宋体" w:cs="宋体" w:hint="eastAsia"/>
          <w:color w:val="000000"/>
          <w:kern w:val="0"/>
          <w:szCs w:val="21"/>
        </w:rPr>
        <w:t>。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10.《党章》规定，党的干部是党的事业的骨干，是人民的公仆，要做到</w:t>
      </w:r>
      <w:r w:rsidRPr="00550EA4">
        <w:rPr>
          <w:rFonts w:ascii="宋体" w:eastAsia="宋体" w:hAnsi="宋体" w:cs="宋体" w:hint="eastAsia"/>
          <w:color w:val="000000"/>
          <w:kern w:val="0"/>
          <w:szCs w:val="21"/>
          <w:u w:val="single"/>
        </w:rPr>
        <w:t> 忠诚干净担当 </w:t>
      </w:r>
      <w:r w:rsidRPr="00550EA4">
        <w:rPr>
          <w:rFonts w:ascii="宋体" w:eastAsia="宋体" w:hAnsi="宋体" w:cs="宋体" w:hint="eastAsia"/>
          <w:color w:val="000000"/>
          <w:kern w:val="0"/>
          <w:szCs w:val="21"/>
        </w:rPr>
        <w:t>。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11.党的十九大的主题是：不忘初心，</w:t>
      </w:r>
      <w:r w:rsidRPr="00550EA4">
        <w:rPr>
          <w:rFonts w:ascii="宋体" w:eastAsia="宋体" w:hAnsi="宋体" w:cs="宋体" w:hint="eastAsia"/>
          <w:color w:val="000000"/>
          <w:kern w:val="0"/>
          <w:szCs w:val="21"/>
          <w:u w:val="single"/>
        </w:rPr>
        <w:t>牢记使命</w:t>
      </w:r>
      <w:r w:rsidRPr="00550EA4">
        <w:rPr>
          <w:rFonts w:ascii="宋体" w:eastAsia="宋体" w:hAnsi="宋体" w:cs="宋体" w:hint="eastAsia"/>
          <w:color w:val="000000"/>
          <w:kern w:val="0"/>
          <w:szCs w:val="21"/>
        </w:rPr>
        <w:t>，高举中国特色社会主义伟大旗帜，决胜全面建成小康社会，夺取新时代中国特色社会主义伟大胜利，为实现中华民族伟大复兴的中国梦不懈奋斗。</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12.党的十九大报告提出的“四个伟大”是：__</w:t>
      </w:r>
      <w:r w:rsidRPr="00550EA4">
        <w:rPr>
          <w:rFonts w:ascii="宋体" w:eastAsia="宋体" w:hAnsi="宋体" w:cs="宋体" w:hint="eastAsia"/>
          <w:color w:val="000000"/>
          <w:kern w:val="0"/>
          <w:szCs w:val="21"/>
          <w:u w:val="single"/>
        </w:rPr>
        <w:t>伟大斗争，伟大工程，伟大事业，伟大梦想_</w:t>
      </w:r>
      <w:r w:rsidRPr="00550EA4">
        <w:rPr>
          <w:rFonts w:ascii="宋体" w:eastAsia="宋体" w:hAnsi="宋体" w:cs="宋体" w:hint="eastAsia"/>
          <w:color w:val="000000"/>
          <w:kern w:val="0"/>
          <w:szCs w:val="21"/>
        </w:rPr>
        <w:t>_。</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13.党的十九大报告指出，制定国家监察法，依法赋予监察委员会职责权限和调查手段，用</w:t>
      </w:r>
      <w:r w:rsidRPr="00550EA4">
        <w:rPr>
          <w:rFonts w:ascii="宋体" w:eastAsia="宋体" w:hAnsi="宋体" w:cs="宋体" w:hint="eastAsia"/>
          <w:color w:val="000000"/>
          <w:kern w:val="0"/>
          <w:szCs w:val="21"/>
          <w:u w:val="single"/>
        </w:rPr>
        <w:t>_留置_</w:t>
      </w:r>
      <w:r w:rsidRPr="00550EA4">
        <w:rPr>
          <w:rFonts w:ascii="宋体" w:eastAsia="宋体" w:hAnsi="宋体" w:cs="宋体" w:hint="eastAsia"/>
          <w:color w:val="000000"/>
          <w:kern w:val="0"/>
          <w:szCs w:val="21"/>
        </w:rPr>
        <w:t>_取代“两规”措施。</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14.中国共产党以马克思列宁主义、毛泽东思想、邓小平理论、“三个代表”重要思想、科学发展观、</w:t>
      </w:r>
      <w:r w:rsidRPr="00550EA4">
        <w:rPr>
          <w:rFonts w:ascii="宋体" w:eastAsia="宋体" w:hAnsi="宋体" w:cs="宋体" w:hint="eastAsia"/>
          <w:color w:val="000000"/>
          <w:kern w:val="0"/>
          <w:szCs w:val="21"/>
          <w:u w:val="single"/>
        </w:rPr>
        <w:t>习近平新时代中国特色社会主义思想</w:t>
      </w:r>
      <w:r w:rsidRPr="00550EA4">
        <w:rPr>
          <w:rFonts w:ascii="宋体" w:eastAsia="宋体" w:hAnsi="宋体" w:cs="宋体" w:hint="eastAsia"/>
          <w:color w:val="000000"/>
          <w:kern w:val="0"/>
          <w:szCs w:val="21"/>
        </w:rPr>
        <w:t>作为自己的行动指南。</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15.</w:t>
      </w:r>
      <w:r w:rsidRPr="00550EA4">
        <w:rPr>
          <w:rFonts w:ascii="宋体" w:eastAsia="宋体" w:hAnsi="宋体" w:cs="宋体" w:hint="eastAsia"/>
          <w:color w:val="000000"/>
          <w:kern w:val="0"/>
          <w:szCs w:val="21"/>
          <w:u w:val="single"/>
        </w:rPr>
        <w:t>中国共产党的领导</w:t>
      </w:r>
      <w:r w:rsidRPr="00550EA4">
        <w:rPr>
          <w:rFonts w:ascii="宋体" w:eastAsia="宋体" w:hAnsi="宋体" w:cs="宋体" w:hint="eastAsia"/>
          <w:color w:val="000000"/>
          <w:kern w:val="0"/>
          <w:szCs w:val="21"/>
        </w:rPr>
        <w:t>是中国特色社会主义最本质的特征，是中国特色社会主义制度的最大优势。</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16.在现阶段，我国社会的主要矛盾是</w:t>
      </w:r>
      <w:r w:rsidRPr="00550EA4">
        <w:rPr>
          <w:rFonts w:ascii="宋体" w:eastAsia="宋体" w:hAnsi="宋体" w:cs="宋体" w:hint="eastAsia"/>
          <w:color w:val="000000"/>
          <w:kern w:val="0"/>
          <w:szCs w:val="21"/>
          <w:u w:val="single"/>
        </w:rPr>
        <w:t>人民日益增长的美好生活需要和不平衡不充分的发展之间的矛盾</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17.全党必须毫不动摇坚持四项基本原则，根本是坚持党的领导，坚持中国特色社会主义道路、中国特色社会主义理论体系、中国特色社会主义制度、</w:t>
      </w:r>
      <w:r w:rsidRPr="00550EA4">
        <w:rPr>
          <w:rFonts w:ascii="宋体" w:eastAsia="宋体" w:hAnsi="宋体" w:cs="宋体" w:hint="eastAsia"/>
          <w:color w:val="000000"/>
          <w:kern w:val="0"/>
          <w:szCs w:val="21"/>
          <w:u w:val="single"/>
        </w:rPr>
        <w:t>中国特色社会主义文化</w:t>
      </w:r>
      <w:r w:rsidRPr="00550EA4">
        <w:rPr>
          <w:rFonts w:ascii="宋体" w:eastAsia="宋体" w:hAnsi="宋体" w:cs="宋体" w:hint="eastAsia"/>
          <w:color w:val="000000"/>
          <w:kern w:val="0"/>
          <w:szCs w:val="21"/>
        </w:rPr>
        <w:t>，做到头脑清醒、立场坚定，矢志不移坚持和发展中国特色社会主义。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18.党委（党组）在党内监督中负</w:t>
      </w:r>
      <w:r w:rsidRPr="00550EA4">
        <w:rPr>
          <w:rFonts w:ascii="宋体" w:eastAsia="宋体" w:hAnsi="宋体" w:cs="宋体" w:hint="eastAsia"/>
          <w:color w:val="000000"/>
          <w:kern w:val="0"/>
          <w:szCs w:val="21"/>
          <w:u w:val="single"/>
        </w:rPr>
        <w:t>主体</w:t>
      </w:r>
      <w:r w:rsidRPr="00550EA4">
        <w:rPr>
          <w:rFonts w:ascii="宋体" w:eastAsia="宋体" w:hAnsi="宋体" w:cs="宋体" w:hint="eastAsia"/>
          <w:color w:val="000000"/>
          <w:kern w:val="0"/>
          <w:szCs w:val="21"/>
        </w:rPr>
        <w:t>责任，书记是</w:t>
      </w:r>
      <w:r w:rsidRPr="00550EA4">
        <w:rPr>
          <w:rFonts w:ascii="宋体" w:eastAsia="宋体" w:hAnsi="宋体" w:cs="宋体" w:hint="eastAsia"/>
          <w:color w:val="000000"/>
          <w:kern w:val="0"/>
          <w:szCs w:val="21"/>
          <w:u w:val="single"/>
        </w:rPr>
        <w:t>第一责任人</w:t>
      </w:r>
      <w:r w:rsidRPr="00550EA4">
        <w:rPr>
          <w:rFonts w:ascii="宋体" w:eastAsia="宋体" w:hAnsi="宋体" w:cs="宋体" w:hint="eastAsia"/>
          <w:color w:val="000000"/>
          <w:kern w:val="0"/>
          <w:szCs w:val="21"/>
        </w:rPr>
        <w:t>，党委常委会委员（党组成员）和党委委员在职责范围内履行监督职责。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19.批评和自我批评必须坚持实事求是，讲党性不讲私情、讲真理不讲面子，坚持“团结——批评——团结”，按照“</w:t>
      </w:r>
      <w:r w:rsidRPr="00550EA4">
        <w:rPr>
          <w:rFonts w:ascii="宋体" w:eastAsia="宋体" w:hAnsi="宋体" w:cs="宋体" w:hint="eastAsia"/>
          <w:color w:val="000000"/>
          <w:kern w:val="0"/>
          <w:szCs w:val="21"/>
          <w:u w:val="single"/>
        </w:rPr>
        <w:t>照镜子、正衣冠、洗洗澡、治治病</w:t>
      </w:r>
      <w:r w:rsidRPr="00550EA4">
        <w:rPr>
          <w:rFonts w:ascii="宋体" w:eastAsia="宋体" w:hAnsi="宋体" w:cs="宋体" w:hint="eastAsia"/>
          <w:color w:val="000000"/>
          <w:kern w:val="0"/>
          <w:szCs w:val="21"/>
        </w:rPr>
        <w:t>”的要求，严肃认真提意见，满腔热情帮同志。</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20.民主生活会重在</w:t>
      </w:r>
      <w:r w:rsidRPr="00550EA4">
        <w:rPr>
          <w:rFonts w:ascii="宋体" w:eastAsia="宋体" w:hAnsi="宋体" w:cs="宋体" w:hint="eastAsia"/>
          <w:color w:val="000000"/>
          <w:kern w:val="0"/>
          <w:szCs w:val="21"/>
          <w:u w:val="single"/>
        </w:rPr>
        <w:t>解决突出问题</w:t>
      </w:r>
      <w:r w:rsidRPr="00550EA4">
        <w:rPr>
          <w:rFonts w:ascii="宋体" w:eastAsia="宋体" w:hAnsi="宋体" w:cs="宋体" w:hint="eastAsia"/>
          <w:color w:val="000000"/>
          <w:kern w:val="0"/>
          <w:szCs w:val="21"/>
        </w:rPr>
        <w:t>，领导干部应当在会上把相关问题说清楚、谈透彻，开展批评和自我批评，提出整改措施，接受组织监督。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21.《中国共产党廉洁自律准则》是党执政以来第一部坚持正面倡导、面向</w:t>
      </w:r>
      <w:r w:rsidRPr="00550EA4">
        <w:rPr>
          <w:rFonts w:ascii="宋体" w:eastAsia="宋体" w:hAnsi="宋体" w:cs="宋体" w:hint="eastAsia"/>
          <w:color w:val="000000"/>
          <w:kern w:val="0"/>
          <w:szCs w:val="21"/>
          <w:u w:val="single"/>
        </w:rPr>
        <w:t>全体党员</w:t>
      </w:r>
      <w:r w:rsidRPr="00550EA4">
        <w:rPr>
          <w:rFonts w:ascii="宋体" w:eastAsia="宋体" w:hAnsi="宋体" w:cs="宋体" w:hint="eastAsia"/>
          <w:color w:val="000000"/>
          <w:kern w:val="0"/>
          <w:szCs w:val="21"/>
        </w:rPr>
        <w:t>的规范全党廉洁自律工作的重要基础性法规。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22.《中国共产党廉洁自律准则》要求中国共产党全体党员和各级党员领导干部必须坚定共产主义理想和中国特色社会主义信念，必须坚持全心全意为人民服务根本宗旨，必须继承发扬</w:t>
      </w:r>
      <w:r w:rsidRPr="00550EA4">
        <w:rPr>
          <w:rFonts w:ascii="宋体" w:eastAsia="宋体" w:hAnsi="宋体" w:cs="宋体" w:hint="eastAsia"/>
          <w:color w:val="000000"/>
          <w:kern w:val="0"/>
          <w:szCs w:val="21"/>
          <w:u w:val="single"/>
        </w:rPr>
        <w:t>党的优良传统和作风</w:t>
      </w:r>
      <w:r w:rsidRPr="00550EA4">
        <w:rPr>
          <w:rFonts w:ascii="宋体" w:eastAsia="宋体" w:hAnsi="宋体" w:cs="宋体" w:hint="eastAsia"/>
          <w:color w:val="000000"/>
          <w:kern w:val="0"/>
          <w:szCs w:val="21"/>
        </w:rPr>
        <w:t>，必须自觉培养高尚道德情操，努力弘扬中华民族传统美德，廉洁自律，接受监督，永葆党的先进性和纯洁性。</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23.市委七届六次全会提出，要深入推进“开放沿海、</w:t>
      </w:r>
      <w:r w:rsidRPr="00550EA4">
        <w:rPr>
          <w:rFonts w:ascii="宋体" w:eastAsia="宋体" w:hAnsi="宋体" w:cs="宋体" w:hint="eastAsia"/>
          <w:color w:val="000000"/>
          <w:kern w:val="0"/>
          <w:szCs w:val="21"/>
          <w:u w:val="single"/>
        </w:rPr>
        <w:t>接轨上海</w:t>
      </w:r>
      <w:r w:rsidRPr="00550EA4">
        <w:rPr>
          <w:rFonts w:ascii="宋体" w:eastAsia="宋体" w:hAnsi="宋体" w:cs="宋体" w:hint="eastAsia"/>
          <w:color w:val="000000"/>
          <w:kern w:val="0"/>
          <w:szCs w:val="21"/>
        </w:rPr>
        <w:t>，绿色转型、</w:t>
      </w:r>
      <w:r w:rsidRPr="00550EA4">
        <w:rPr>
          <w:rFonts w:ascii="宋体" w:eastAsia="宋体" w:hAnsi="宋体" w:cs="宋体" w:hint="eastAsia"/>
          <w:color w:val="000000"/>
          <w:kern w:val="0"/>
          <w:szCs w:val="21"/>
          <w:u w:val="single"/>
        </w:rPr>
        <w:t>绿色跨越</w:t>
      </w:r>
      <w:r w:rsidRPr="00550EA4">
        <w:rPr>
          <w:rFonts w:ascii="宋体" w:eastAsia="宋体" w:hAnsi="宋体" w:cs="宋体" w:hint="eastAsia"/>
          <w:color w:val="000000"/>
          <w:kern w:val="0"/>
          <w:szCs w:val="21"/>
        </w:rPr>
        <w:t>”，确保如期高水平全面建成小康社会、</w:t>
      </w:r>
      <w:r w:rsidRPr="00550EA4">
        <w:rPr>
          <w:rFonts w:ascii="宋体" w:eastAsia="宋体" w:hAnsi="宋体" w:cs="宋体" w:hint="eastAsia"/>
          <w:color w:val="000000"/>
          <w:kern w:val="0"/>
          <w:szCs w:val="21"/>
          <w:u w:val="single"/>
        </w:rPr>
        <w:t>高质量发展走在苏北苏中前列</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24.实行党风廉政建设责任制，要坚持集体领导与</w:t>
      </w:r>
      <w:r w:rsidRPr="00550EA4">
        <w:rPr>
          <w:rFonts w:ascii="宋体" w:eastAsia="宋体" w:hAnsi="宋体" w:cs="宋体" w:hint="eastAsia"/>
          <w:color w:val="000000"/>
          <w:kern w:val="0"/>
          <w:szCs w:val="21"/>
          <w:u w:val="single"/>
        </w:rPr>
        <w:t xml:space="preserve"> 个人分工负责　</w:t>
      </w:r>
      <w:r w:rsidRPr="00550EA4">
        <w:rPr>
          <w:rFonts w:ascii="宋体" w:eastAsia="宋体" w:hAnsi="宋体" w:cs="宋体" w:hint="eastAsia"/>
          <w:color w:val="000000"/>
          <w:kern w:val="0"/>
          <w:szCs w:val="21"/>
        </w:rPr>
        <w:t>相结合，谁主管、谁负责，一级抓一级、</w:t>
      </w:r>
      <w:r w:rsidRPr="00550EA4">
        <w:rPr>
          <w:rFonts w:ascii="宋体" w:eastAsia="宋体" w:hAnsi="宋体" w:cs="宋体" w:hint="eastAsia"/>
          <w:color w:val="000000"/>
          <w:kern w:val="0"/>
          <w:szCs w:val="21"/>
          <w:u w:val="single"/>
        </w:rPr>
        <w:t xml:space="preserve">层层抓落实　</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25.党的作风建设的内容主要包括思想作风、</w:t>
      </w:r>
      <w:r w:rsidRPr="00550EA4">
        <w:rPr>
          <w:rFonts w:ascii="宋体" w:eastAsia="宋体" w:hAnsi="宋体" w:cs="宋体" w:hint="eastAsia"/>
          <w:color w:val="000000"/>
          <w:kern w:val="0"/>
          <w:szCs w:val="21"/>
          <w:u w:val="single"/>
        </w:rPr>
        <w:t xml:space="preserve">　学风 </w:t>
      </w:r>
      <w:r w:rsidRPr="00550EA4">
        <w:rPr>
          <w:rFonts w:ascii="宋体" w:eastAsia="宋体" w:hAnsi="宋体" w:cs="宋体" w:hint="eastAsia"/>
          <w:color w:val="000000"/>
          <w:kern w:val="0"/>
          <w:szCs w:val="21"/>
        </w:rPr>
        <w:t>、工作作风、领导作风、</w:t>
      </w:r>
      <w:r w:rsidRPr="00550EA4">
        <w:rPr>
          <w:rFonts w:ascii="宋体" w:eastAsia="宋体" w:hAnsi="宋体" w:cs="宋体" w:hint="eastAsia"/>
          <w:color w:val="000000"/>
          <w:kern w:val="0"/>
          <w:szCs w:val="21"/>
          <w:u w:val="single"/>
        </w:rPr>
        <w:t xml:space="preserve">生活作风　</w:t>
      </w:r>
      <w:r w:rsidRPr="00550EA4">
        <w:rPr>
          <w:rFonts w:ascii="宋体" w:eastAsia="宋体" w:hAnsi="宋体" w:cs="宋体" w:hint="eastAsia"/>
          <w:color w:val="000000"/>
          <w:kern w:val="0"/>
          <w:szCs w:val="21"/>
        </w:rPr>
        <w:t>等五个方面。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26.党的纪律主要包括政治纪律、组织纪律、廉洁纪律、</w:t>
      </w:r>
      <w:r w:rsidRPr="00550EA4">
        <w:rPr>
          <w:rFonts w:ascii="宋体" w:eastAsia="宋体" w:hAnsi="宋体" w:cs="宋体" w:hint="eastAsia"/>
          <w:color w:val="000000"/>
          <w:kern w:val="0"/>
          <w:szCs w:val="21"/>
          <w:u w:val="single"/>
        </w:rPr>
        <w:t>群众纪律</w:t>
      </w:r>
      <w:r w:rsidRPr="00550EA4">
        <w:rPr>
          <w:rFonts w:ascii="宋体" w:eastAsia="宋体" w:hAnsi="宋体" w:cs="宋体" w:hint="eastAsia"/>
          <w:color w:val="000000"/>
          <w:kern w:val="0"/>
          <w:szCs w:val="21"/>
        </w:rPr>
        <w:t>、工作纪律、</w:t>
      </w:r>
      <w:r w:rsidRPr="00550EA4">
        <w:rPr>
          <w:rFonts w:ascii="宋体" w:eastAsia="宋体" w:hAnsi="宋体" w:cs="宋体" w:hint="eastAsia"/>
          <w:color w:val="000000"/>
          <w:kern w:val="0"/>
          <w:szCs w:val="21"/>
          <w:u w:val="single"/>
        </w:rPr>
        <w:t>生活纪律</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27.党员受到警告处分</w:t>
      </w:r>
      <w:r w:rsidRPr="00550EA4">
        <w:rPr>
          <w:rFonts w:ascii="宋体" w:eastAsia="宋体" w:hAnsi="宋体" w:cs="宋体" w:hint="eastAsia"/>
          <w:color w:val="000000"/>
          <w:kern w:val="0"/>
          <w:szCs w:val="21"/>
          <w:u w:val="single"/>
        </w:rPr>
        <w:t>一年</w:t>
      </w:r>
      <w:r w:rsidRPr="00550EA4">
        <w:rPr>
          <w:rFonts w:ascii="宋体" w:eastAsia="宋体" w:hAnsi="宋体" w:cs="宋体" w:hint="eastAsia"/>
          <w:color w:val="000000"/>
          <w:kern w:val="0"/>
          <w:szCs w:val="21"/>
        </w:rPr>
        <w:t>内、受到严重警告处分</w:t>
      </w:r>
      <w:r w:rsidRPr="00550EA4">
        <w:rPr>
          <w:rFonts w:ascii="宋体" w:eastAsia="宋体" w:hAnsi="宋体" w:cs="宋体" w:hint="eastAsia"/>
          <w:color w:val="000000"/>
          <w:kern w:val="0"/>
          <w:szCs w:val="21"/>
          <w:u w:val="single"/>
        </w:rPr>
        <w:t>一年半</w:t>
      </w:r>
      <w:r w:rsidRPr="00550EA4">
        <w:rPr>
          <w:rFonts w:ascii="宋体" w:eastAsia="宋体" w:hAnsi="宋体" w:cs="宋体" w:hint="eastAsia"/>
          <w:color w:val="000000"/>
          <w:kern w:val="0"/>
          <w:szCs w:val="21"/>
        </w:rPr>
        <w:t>内，不得在党内提升职务和向党外组织推荐担任高于其原任职务的党外职务。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28.党员受到撤销党内职务处分，</w:t>
      </w:r>
      <w:r w:rsidRPr="00550EA4">
        <w:rPr>
          <w:rFonts w:ascii="宋体" w:eastAsia="宋体" w:hAnsi="宋体" w:cs="宋体" w:hint="eastAsia"/>
          <w:color w:val="000000"/>
          <w:kern w:val="0"/>
          <w:szCs w:val="21"/>
          <w:u w:val="single"/>
        </w:rPr>
        <w:t>二年</w:t>
      </w:r>
      <w:r w:rsidRPr="00550EA4">
        <w:rPr>
          <w:rFonts w:ascii="宋体" w:eastAsia="宋体" w:hAnsi="宋体" w:cs="宋体" w:hint="eastAsia"/>
          <w:color w:val="000000"/>
          <w:kern w:val="0"/>
          <w:szCs w:val="21"/>
        </w:rPr>
        <w:t>内不得在党内担任和向党外组织推荐担任与其原任职务相当或者高于其原任职务的职务。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29.受到改组处理的党组织领导机构成员，除应当受到撤销党内职务以上（含撤销党内职务）处分的外，均</w:t>
      </w:r>
      <w:r w:rsidRPr="00550EA4">
        <w:rPr>
          <w:rFonts w:ascii="宋体" w:eastAsia="宋体" w:hAnsi="宋体" w:cs="宋体" w:hint="eastAsia"/>
          <w:color w:val="000000"/>
          <w:kern w:val="0"/>
          <w:szCs w:val="21"/>
          <w:u w:val="single"/>
        </w:rPr>
        <w:t>自然免职</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30.</w:t>
      </w:r>
      <w:r w:rsidRPr="00550EA4">
        <w:rPr>
          <w:rFonts w:ascii="宋体" w:eastAsia="宋体" w:hAnsi="宋体" w:cs="宋体" w:hint="eastAsia"/>
          <w:color w:val="000000"/>
          <w:kern w:val="0"/>
          <w:szCs w:val="21"/>
          <w:u w:val="single"/>
        </w:rPr>
        <w:t>从轻处分</w:t>
      </w:r>
      <w:r w:rsidRPr="00550EA4">
        <w:rPr>
          <w:rFonts w:ascii="宋体" w:eastAsia="宋体" w:hAnsi="宋体" w:cs="宋体" w:hint="eastAsia"/>
          <w:color w:val="000000"/>
          <w:kern w:val="0"/>
          <w:szCs w:val="21"/>
        </w:rPr>
        <w:t>，是指在《中国共产党纪律处分条例》规定的违纪行为应当受到的处分幅度以内，给予较轻的处分。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31.</w:t>
      </w:r>
      <w:r w:rsidRPr="00550EA4">
        <w:rPr>
          <w:rFonts w:ascii="宋体" w:eastAsia="宋体" w:hAnsi="宋体" w:cs="宋体" w:hint="eastAsia"/>
          <w:color w:val="000000"/>
          <w:kern w:val="0"/>
          <w:szCs w:val="21"/>
          <w:u w:val="single"/>
        </w:rPr>
        <w:t>从重处分</w:t>
      </w:r>
      <w:r w:rsidRPr="00550EA4">
        <w:rPr>
          <w:rFonts w:ascii="宋体" w:eastAsia="宋体" w:hAnsi="宋体" w:cs="宋体" w:hint="eastAsia"/>
          <w:color w:val="000000"/>
          <w:kern w:val="0"/>
          <w:szCs w:val="21"/>
        </w:rPr>
        <w:t>，是指在《中国共产党纪律处分条例》规定的违纪行为应当受到的处分幅度以内，给予较重的处分。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32.</w:t>
      </w:r>
      <w:r w:rsidRPr="00550EA4">
        <w:rPr>
          <w:rFonts w:ascii="宋体" w:eastAsia="宋体" w:hAnsi="宋体" w:cs="宋体" w:hint="eastAsia"/>
          <w:color w:val="000000"/>
          <w:kern w:val="0"/>
          <w:szCs w:val="21"/>
          <w:u w:val="single"/>
        </w:rPr>
        <w:t>减轻处分</w:t>
      </w:r>
      <w:r w:rsidRPr="00550EA4">
        <w:rPr>
          <w:rFonts w:ascii="宋体" w:eastAsia="宋体" w:hAnsi="宋体" w:cs="宋体" w:hint="eastAsia"/>
          <w:color w:val="000000"/>
          <w:kern w:val="0"/>
          <w:szCs w:val="21"/>
        </w:rPr>
        <w:t>，是指《中国共产党纪律处分条例》规定的违纪行为应当受到的处分幅度以外，减轻一档给予处分。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33.</w:t>
      </w:r>
      <w:r w:rsidRPr="00550EA4">
        <w:rPr>
          <w:rFonts w:ascii="宋体" w:eastAsia="宋体" w:hAnsi="宋体" w:cs="宋体" w:hint="eastAsia"/>
          <w:color w:val="000000"/>
          <w:kern w:val="0"/>
          <w:szCs w:val="21"/>
          <w:u w:val="single"/>
        </w:rPr>
        <w:t>加重处分</w:t>
      </w:r>
      <w:r w:rsidRPr="00550EA4">
        <w:rPr>
          <w:rFonts w:ascii="宋体" w:eastAsia="宋体" w:hAnsi="宋体" w:cs="宋体" w:hint="eastAsia"/>
          <w:color w:val="000000"/>
          <w:kern w:val="0"/>
          <w:szCs w:val="21"/>
        </w:rPr>
        <w:t>，是指在《中国共产党纪律处分条例》规定的违纪行为应当受到的处分幅度以外，加重一档给予处分。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34.一人有《中国共产党纪律处分条例》规定的两种以上（含两种）应当受到党纪处分的违纪行为，应当合并处理，按其数种违纪行为中应当受到的最高处分</w:t>
      </w:r>
      <w:r w:rsidRPr="00550EA4">
        <w:rPr>
          <w:rFonts w:ascii="宋体" w:eastAsia="宋体" w:hAnsi="宋体" w:cs="宋体" w:hint="eastAsia"/>
          <w:color w:val="000000"/>
          <w:kern w:val="0"/>
          <w:szCs w:val="21"/>
          <w:u w:val="single"/>
        </w:rPr>
        <w:t>加重一档</w:t>
      </w:r>
      <w:r w:rsidRPr="00550EA4">
        <w:rPr>
          <w:rFonts w:ascii="宋体" w:eastAsia="宋体" w:hAnsi="宋体" w:cs="宋体" w:hint="eastAsia"/>
          <w:color w:val="000000"/>
          <w:kern w:val="0"/>
          <w:szCs w:val="21"/>
        </w:rPr>
        <w:t>给予处分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35.对违纪集团的</w:t>
      </w:r>
      <w:r w:rsidRPr="00550EA4">
        <w:rPr>
          <w:rFonts w:ascii="宋体" w:eastAsia="宋体" w:hAnsi="宋体" w:cs="宋体" w:hint="eastAsia"/>
          <w:color w:val="000000"/>
          <w:kern w:val="0"/>
          <w:szCs w:val="21"/>
          <w:u w:val="single"/>
        </w:rPr>
        <w:t>首要分子</w:t>
      </w:r>
      <w:r w:rsidRPr="00550EA4">
        <w:rPr>
          <w:rFonts w:ascii="宋体" w:eastAsia="宋体" w:hAnsi="宋体" w:cs="宋体" w:hint="eastAsia"/>
          <w:color w:val="000000"/>
          <w:kern w:val="0"/>
          <w:szCs w:val="21"/>
        </w:rPr>
        <w:t>，按照集团违纪的</w:t>
      </w:r>
      <w:r w:rsidRPr="00550EA4">
        <w:rPr>
          <w:rFonts w:ascii="宋体" w:eastAsia="宋体" w:hAnsi="宋体" w:cs="宋体" w:hint="eastAsia"/>
          <w:color w:val="000000"/>
          <w:kern w:val="0"/>
          <w:szCs w:val="21"/>
          <w:u w:val="single"/>
        </w:rPr>
        <w:t>总数额处分</w:t>
      </w:r>
      <w:r w:rsidRPr="00550EA4">
        <w:rPr>
          <w:rFonts w:ascii="宋体" w:eastAsia="宋体" w:hAnsi="宋体" w:cs="宋体" w:hint="eastAsia"/>
          <w:color w:val="000000"/>
          <w:kern w:val="0"/>
          <w:szCs w:val="21"/>
        </w:rPr>
        <w:t>；对其他共同违纪的为首者，情节严重的，按照共同违纪的总数额处分。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36.不按要求报告或者不如实报告个人去向，情节较重的，给予</w:t>
      </w:r>
      <w:r w:rsidRPr="00550EA4">
        <w:rPr>
          <w:rFonts w:ascii="宋体" w:eastAsia="宋体" w:hAnsi="宋体" w:cs="宋体" w:hint="eastAsia"/>
          <w:color w:val="000000"/>
          <w:kern w:val="0"/>
          <w:szCs w:val="21"/>
          <w:u w:val="single"/>
        </w:rPr>
        <w:t>警告</w:t>
      </w:r>
      <w:r w:rsidRPr="00550EA4">
        <w:rPr>
          <w:rFonts w:ascii="宋体" w:eastAsia="宋体" w:hAnsi="宋体" w:cs="宋体" w:hint="eastAsia"/>
          <w:color w:val="000000"/>
          <w:kern w:val="0"/>
          <w:szCs w:val="21"/>
        </w:rPr>
        <w:t>或者</w:t>
      </w:r>
      <w:r w:rsidRPr="00550EA4">
        <w:rPr>
          <w:rFonts w:ascii="宋体" w:eastAsia="宋体" w:hAnsi="宋体" w:cs="宋体" w:hint="eastAsia"/>
          <w:color w:val="000000"/>
          <w:kern w:val="0"/>
          <w:szCs w:val="21"/>
          <w:u w:val="single"/>
        </w:rPr>
        <w:t>严重警告</w:t>
      </w:r>
      <w:r w:rsidRPr="00550EA4">
        <w:rPr>
          <w:rFonts w:ascii="宋体" w:eastAsia="宋体" w:hAnsi="宋体" w:cs="宋体" w:hint="eastAsia"/>
          <w:color w:val="000000"/>
          <w:kern w:val="0"/>
          <w:szCs w:val="21"/>
        </w:rPr>
        <w:t>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37.组织、参加</w:t>
      </w:r>
      <w:r w:rsidRPr="00550EA4">
        <w:rPr>
          <w:rFonts w:ascii="宋体" w:eastAsia="宋体" w:hAnsi="宋体" w:cs="宋体" w:hint="eastAsia"/>
          <w:color w:val="000000"/>
          <w:kern w:val="0"/>
          <w:szCs w:val="21"/>
          <w:u w:val="single"/>
        </w:rPr>
        <w:t>会道门或者邪教组织</w:t>
      </w:r>
      <w:r w:rsidRPr="00550EA4">
        <w:rPr>
          <w:rFonts w:ascii="宋体" w:eastAsia="宋体" w:hAnsi="宋体" w:cs="宋体" w:hint="eastAsia"/>
          <w:color w:val="000000"/>
          <w:kern w:val="0"/>
          <w:szCs w:val="21"/>
        </w:rPr>
        <w:t>的，对策划者、组织者和骨干分子，给予开除党籍处分。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38.下级党组织拒不执行或者擅自改变上级党组织决定的，对直接责任者和领导责任者，给予</w:t>
      </w:r>
      <w:r w:rsidRPr="00550EA4">
        <w:rPr>
          <w:rFonts w:ascii="宋体" w:eastAsia="宋体" w:hAnsi="宋体" w:cs="宋体" w:hint="eastAsia"/>
          <w:color w:val="000000"/>
          <w:kern w:val="0"/>
          <w:szCs w:val="21"/>
          <w:u w:val="single"/>
        </w:rPr>
        <w:t>警告</w:t>
      </w:r>
      <w:r w:rsidRPr="00550EA4">
        <w:rPr>
          <w:rFonts w:ascii="宋体" w:eastAsia="宋体" w:hAnsi="宋体" w:cs="宋体" w:hint="eastAsia"/>
          <w:color w:val="000000"/>
          <w:kern w:val="0"/>
          <w:szCs w:val="21"/>
        </w:rPr>
        <w:t>或者</w:t>
      </w:r>
      <w:r w:rsidRPr="00550EA4">
        <w:rPr>
          <w:rFonts w:ascii="宋体" w:eastAsia="宋体" w:hAnsi="宋体" w:cs="宋体" w:hint="eastAsia"/>
          <w:color w:val="000000"/>
          <w:kern w:val="0"/>
          <w:szCs w:val="21"/>
          <w:u w:val="single"/>
        </w:rPr>
        <w:t>严重警告</w:t>
      </w:r>
      <w:r w:rsidRPr="00550EA4">
        <w:rPr>
          <w:rFonts w:ascii="宋体" w:eastAsia="宋体" w:hAnsi="宋体" w:cs="宋体" w:hint="eastAsia"/>
          <w:color w:val="000000"/>
          <w:kern w:val="0"/>
          <w:szCs w:val="21"/>
        </w:rPr>
        <w:t>处分；情节严重的，给予撤销党内职务或者留党察看处分。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39.驻外机构或者临时出国（境）团（组）中的党员，脱离组织出走时间不满六个月又自动回归的，给予撤销党内职务或者留党察看处分；脱离组织出走时间超过六个月的，按照</w:t>
      </w:r>
      <w:r w:rsidRPr="00550EA4">
        <w:rPr>
          <w:rFonts w:ascii="宋体" w:eastAsia="宋体" w:hAnsi="宋体" w:cs="宋体" w:hint="eastAsia"/>
          <w:color w:val="000000"/>
          <w:kern w:val="0"/>
          <w:szCs w:val="21"/>
          <w:u w:val="single"/>
        </w:rPr>
        <w:t>自行脱党</w:t>
      </w:r>
      <w:r w:rsidRPr="00550EA4">
        <w:rPr>
          <w:rFonts w:ascii="宋体" w:eastAsia="宋体" w:hAnsi="宋体" w:cs="宋体" w:hint="eastAsia"/>
          <w:color w:val="000000"/>
          <w:kern w:val="0"/>
          <w:szCs w:val="21"/>
        </w:rPr>
        <w:t>处理，党内予以除名。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40.违反有关规定取得、持有、实际使用</w:t>
      </w:r>
      <w:r w:rsidRPr="00550EA4">
        <w:rPr>
          <w:rFonts w:ascii="宋体" w:eastAsia="宋体" w:hAnsi="宋体" w:cs="宋体" w:hint="eastAsia"/>
          <w:color w:val="000000"/>
          <w:kern w:val="0"/>
          <w:szCs w:val="21"/>
          <w:u w:val="single"/>
        </w:rPr>
        <w:t>运动健身卡</w:t>
      </w:r>
      <w:r w:rsidRPr="00550EA4">
        <w:rPr>
          <w:rFonts w:ascii="宋体" w:eastAsia="宋体" w:hAnsi="宋体" w:cs="宋体" w:hint="eastAsia"/>
          <w:color w:val="000000"/>
          <w:kern w:val="0"/>
          <w:szCs w:val="21"/>
        </w:rPr>
        <w:t>、会所和俱乐部会员卡、</w:t>
      </w:r>
      <w:r w:rsidRPr="00550EA4">
        <w:rPr>
          <w:rFonts w:ascii="宋体" w:eastAsia="宋体" w:hAnsi="宋体" w:cs="宋体" w:hint="eastAsia"/>
          <w:color w:val="000000"/>
          <w:kern w:val="0"/>
          <w:szCs w:val="21"/>
          <w:u w:val="single"/>
        </w:rPr>
        <w:t>高尔夫球卡</w:t>
      </w:r>
      <w:r w:rsidRPr="00550EA4">
        <w:rPr>
          <w:rFonts w:ascii="宋体" w:eastAsia="宋体" w:hAnsi="宋体" w:cs="宋体" w:hint="eastAsia"/>
          <w:color w:val="000000"/>
          <w:kern w:val="0"/>
          <w:szCs w:val="21"/>
        </w:rPr>
        <w:t>等各种消费卡，或者违反有关规定出入私人会所，情节较重的，给予警告或者严重警告处分；情节严重的，给予撤销党内职务或者留党察看处分。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41.党员领导干部离职或者退（离）休后违反有关规定接受</w:t>
      </w:r>
      <w:r w:rsidRPr="00550EA4">
        <w:rPr>
          <w:rFonts w:ascii="宋体" w:eastAsia="宋体" w:hAnsi="宋体" w:cs="宋体" w:hint="eastAsia"/>
          <w:color w:val="000000"/>
          <w:kern w:val="0"/>
          <w:szCs w:val="21"/>
          <w:u w:val="single"/>
        </w:rPr>
        <w:t>原任职务管辖</w:t>
      </w:r>
      <w:r w:rsidRPr="00550EA4">
        <w:rPr>
          <w:rFonts w:ascii="宋体" w:eastAsia="宋体" w:hAnsi="宋体" w:cs="宋体" w:hint="eastAsia"/>
          <w:color w:val="000000"/>
          <w:kern w:val="0"/>
          <w:szCs w:val="21"/>
        </w:rPr>
        <w:t>的地区和业务范围内的企业和中介机构的聘任，或者个人从事与</w:t>
      </w:r>
      <w:r w:rsidRPr="00550EA4">
        <w:rPr>
          <w:rFonts w:ascii="宋体" w:eastAsia="宋体" w:hAnsi="宋体" w:cs="宋体" w:hint="eastAsia"/>
          <w:color w:val="000000"/>
          <w:kern w:val="0"/>
          <w:szCs w:val="21"/>
          <w:u w:val="single"/>
        </w:rPr>
        <w:t>原任职务管辖业务</w:t>
      </w:r>
      <w:r w:rsidRPr="00550EA4">
        <w:rPr>
          <w:rFonts w:ascii="宋体" w:eastAsia="宋体" w:hAnsi="宋体" w:cs="宋体" w:hint="eastAsia"/>
          <w:color w:val="000000"/>
          <w:kern w:val="0"/>
          <w:szCs w:val="21"/>
        </w:rPr>
        <w:t>相关的营利活动，情节较轻的，给予警告或者严重警告处分；情节较重的，给予撤销党内职务处分；情节严重的，给予留党察看处分。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42.党员领导干部的配偶、子女及其配偶，违反有关规定在</w:t>
      </w:r>
      <w:r w:rsidRPr="00550EA4">
        <w:rPr>
          <w:rFonts w:ascii="宋体" w:eastAsia="宋体" w:hAnsi="宋体" w:cs="宋体" w:hint="eastAsia"/>
          <w:color w:val="000000"/>
          <w:kern w:val="0"/>
          <w:szCs w:val="21"/>
          <w:u w:val="single"/>
        </w:rPr>
        <w:t>该党员领导干部管辖</w:t>
      </w:r>
      <w:r w:rsidRPr="00550EA4">
        <w:rPr>
          <w:rFonts w:ascii="宋体" w:eastAsia="宋体" w:hAnsi="宋体" w:cs="宋体" w:hint="eastAsia"/>
          <w:color w:val="000000"/>
          <w:kern w:val="0"/>
          <w:szCs w:val="21"/>
        </w:rPr>
        <w:t>的区域或者业务范围内从事可能影响其公正执行公务的经营活动，或者在</w:t>
      </w:r>
      <w:r w:rsidRPr="00550EA4">
        <w:rPr>
          <w:rFonts w:ascii="宋体" w:eastAsia="宋体" w:hAnsi="宋体" w:cs="宋体" w:hint="eastAsia"/>
          <w:color w:val="000000"/>
          <w:kern w:val="0"/>
          <w:szCs w:val="21"/>
          <w:u w:val="single"/>
        </w:rPr>
        <w:t>该党员领导干部管辖</w:t>
      </w:r>
      <w:r w:rsidRPr="00550EA4">
        <w:rPr>
          <w:rFonts w:ascii="宋体" w:eastAsia="宋体" w:hAnsi="宋体" w:cs="宋体" w:hint="eastAsia"/>
          <w:color w:val="000000"/>
          <w:kern w:val="0"/>
          <w:szCs w:val="21"/>
        </w:rPr>
        <w:t>的区域或者业务范围内的外商独资企业、中外合资企业中担任由外方委派、聘任的高级职务</w:t>
      </w:r>
      <w:r w:rsidRPr="00550EA4">
        <w:rPr>
          <w:rFonts w:ascii="宋体" w:eastAsia="宋体" w:hAnsi="宋体" w:cs="宋体" w:hint="eastAsia"/>
          <w:color w:val="000000"/>
          <w:kern w:val="0"/>
          <w:szCs w:val="21"/>
        </w:rPr>
        <w:lastRenderedPageBreak/>
        <w:t>的，该党员领导干部应当按照规定予以纠正；拒不纠正的，其本人应当辞去现任职务或者由组织予以调整职务；不辞去现任职务或者不服从组织调整职务的，给予</w:t>
      </w:r>
      <w:r w:rsidRPr="00550EA4">
        <w:rPr>
          <w:rFonts w:ascii="宋体" w:eastAsia="宋体" w:hAnsi="宋体" w:cs="宋体" w:hint="eastAsia"/>
          <w:color w:val="000000"/>
          <w:kern w:val="0"/>
          <w:szCs w:val="21"/>
          <w:u w:val="single"/>
        </w:rPr>
        <w:t>撤销党内职务</w:t>
      </w:r>
      <w:r w:rsidRPr="00550EA4">
        <w:rPr>
          <w:rFonts w:ascii="宋体" w:eastAsia="宋体" w:hAnsi="宋体" w:cs="宋体" w:hint="eastAsia"/>
          <w:color w:val="000000"/>
          <w:kern w:val="0"/>
          <w:szCs w:val="21"/>
        </w:rPr>
        <w:t>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43.党员领导干部违反工作、生活保障制度，在</w:t>
      </w:r>
      <w:r w:rsidRPr="00550EA4">
        <w:rPr>
          <w:rFonts w:ascii="宋体" w:eastAsia="宋体" w:hAnsi="宋体" w:cs="宋体" w:hint="eastAsia"/>
          <w:color w:val="000000"/>
          <w:kern w:val="0"/>
          <w:szCs w:val="21"/>
          <w:u w:val="single"/>
        </w:rPr>
        <w:t>交通</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医疗</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警卫</w:t>
      </w:r>
      <w:r w:rsidRPr="00550EA4">
        <w:rPr>
          <w:rFonts w:ascii="宋体" w:eastAsia="宋体" w:hAnsi="宋体" w:cs="宋体" w:hint="eastAsia"/>
          <w:color w:val="000000"/>
          <w:kern w:val="0"/>
          <w:szCs w:val="21"/>
        </w:rPr>
        <w:t>等方面为本人、配偶、子女及其配偶等亲属和其他特定关系人谋求特殊待遇，情节较重的，给予警告或者严重警告处分；情节严重的，给予撤销党内职务或者留党察看处分。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44.不顾群众意愿，</w:t>
      </w:r>
      <w:r w:rsidRPr="00550EA4">
        <w:rPr>
          <w:rFonts w:ascii="宋体" w:eastAsia="宋体" w:hAnsi="宋体" w:cs="宋体" w:hint="eastAsia"/>
          <w:color w:val="000000"/>
          <w:kern w:val="0"/>
          <w:szCs w:val="21"/>
          <w:u w:val="single"/>
        </w:rPr>
        <w:t>盲目铺摊子</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上项目</w:t>
      </w:r>
      <w:r w:rsidRPr="00550EA4">
        <w:rPr>
          <w:rFonts w:ascii="宋体" w:eastAsia="宋体" w:hAnsi="宋体" w:cs="宋体" w:hint="eastAsia"/>
          <w:color w:val="000000"/>
          <w:kern w:val="0"/>
          <w:szCs w:val="21"/>
        </w:rPr>
        <w:t>，致使国家、集体或者群众财产和利益遭受较大损失的，对直接责任者和领导责任者，给予警告或者严重警告处分；情节严重的，给予撤销党内职务或者留党察看处分。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45.临时出国（境）团（组）或者人员中的党员，擅自延长在国（境）外期限，或者擅自</w:t>
      </w:r>
      <w:r w:rsidRPr="00550EA4">
        <w:rPr>
          <w:rFonts w:ascii="宋体" w:eastAsia="宋体" w:hAnsi="宋体" w:cs="宋体" w:hint="eastAsia"/>
          <w:color w:val="000000"/>
          <w:kern w:val="0"/>
          <w:szCs w:val="21"/>
          <w:u w:val="single"/>
        </w:rPr>
        <w:t>变更路线</w:t>
      </w:r>
      <w:r w:rsidRPr="00550EA4">
        <w:rPr>
          <w:rFonts w:ascii="宋体" w:eastAsia="宋体" w:hAnsi="宋体" w:cs="宋体" w:hint="eastAsia"/>
          <w:color w:val="000000"/>
          <w:kern w:val="0"/>
          <w:szCs w:val="21"/>
        </w:rPr>
        <w:t>的，对直接责任者和领导责任者，给予警告或者严重警告处分；情节严重的，给予撤销党内职务处分。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46.对于违纪行为所获得的职务、职称、学历、学位、奖励、资格等其他利益，应当由承办案件的纪检机关或者由其上级纪检机关建议有关组织、部门、单位按规定予以</w:t>
      </w:r>
      <w:r w:rsidRPr="00550EA4">
        <w:rPr>
          <w:rFonts w:ascii="宋体" w:eastAsia="宋体" w:hAnsi="宋体" w:cs="宋体" w:hint="eastAsia"/>
          <w:color w:val="000000"/>
          <w:kern w:val="0"/>
          <w:szCs w:val="21"/>
          <w:u w:val="single"/>
        </w:rPr>
        <w:t>   纠正   </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47.在党内搞</w:t>
      </w:r>
      <w:r w:rsidRPr="00550EA4">
        <w:rPr>
          <w:rFonts w:ascii="宋体" w:eastAsia="宋体" w:hAnsi="宋体" w:cs="宋体" w:hint="eastAsia"/>
          <w:color w:val="000000"/>
          <w:kern w:val="0"/>
          <w:szCs w:val="21"/>
          <w:u w:val="single"/>
        </w:rPr>
        <w:t>团团伙伙、结党营私、拉帮结派</w:t>
      </w:r>
      <w:r w:rsidRPr="00550EA4">
        <w:rPr>
          <w:rFonts w:ascii="宋体" w:eastAsia="宋体" w:hAnsi="宋体" w:cs="宋体" w:hint="eastAsia"/>
          <w:color w:val="000000"/>
          <w:kern w:val="0"/>
          <w:szCs w:val="21"/>
        </w:rPr>
        <w:t>、培植个人势力等非组织活动，或者通过搞利益交换、为自己营造声势等活动捞取政治资本的，给予严重警告或者撤销党内职务处分；导致本地区、本部门、本单位政治生态恶化的，给予留党察看或者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48.违反党的</w:t>
      </w:r>
      <w:r w:rsidRPr="00550EA4">
        <w:rPr>
          <w:rFonts w:ascii="宋体" w:eastAsia="宋体" w:hAnsi="宋体" w:cs="宋体" w:hint="eastAsia"/>
          <w:color w:val="000000"/>
          <w:kern w:val="0"/>
          <w:szCs w:val="21"/>
          <w:u w:val="single"/>
        </w:rPr>
        <w:t>优良传统</w:t>
      </w:r>
      <w:r w:rsidRPr="00550EA4">
        <w:rPr>
          <w:rFonts w:ascii="宋体" w:eastAsia="宋体" w:hAnsi="宋体" w:cs="宋体" w:hint="eastAsia"/>
          <w:color w:val="000000"/>
          <w:kern w:val="0"/>
          <w:szCs w:val="21"/>
        </w:rPr>
        <w:t>和</w:t>
      </w:r>
      <w:r w:rsidRPr="00550EA4">
        <w:rPr>
          <w:rFonts w:ascii="宋体" w:eastAsia="宋体" w:hAnsi="宋体" w:cs="宋体" w:hint="eastAsia"/>
          <w:color w:val="000000"/>
          <w:kern w:val="0"/>
          <w:szCs w:val="21"/>
          <w:u w:val="single"/>
        </w:rPr>
        <w:t>工作惯例</w:t>
      </w:r>
      <w:r w:rsidRPr="00550EA4">
        <w:rPr>
          <w:rFonts w:ascii="宋体" w:eastAsia="宋体" w:hAnsi="宋体" w:cs="宋体" w:hint="eastAsia"/>
          <w:color w:val="000000"/>
          <w:kern w:val="0"/>
          <w:szCs w:val="21"/>
        </w:rPr>
        <w:t>等党的规矩，在政治上造成不良影响的，给予警告或者严重警告处分；情节较重的，给予撤销党内职务或者留党察看处分；情节严重的，给予开除党籍处分。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49.违反有关规定取得外国国籍或者获取国（境）外永久居留资格、长期居留许可的，给予</w:t>
      </w:r>
      <w:r w:rsidRPr="00550EA4">
        <w:rPr>
          <w:rFonts w:ascii="宋体" w:eastAsia="宋体" w:hAnsi="宋体" w:cs="宋体" w:hint="eastAsia"/>
          <w:color w:val="000000"/>
          <w:kern w:val="0"/>
          <w:szCs w:val="21"/>
          <w:u w:val="single"/>
        </w:rPr>
        <w:t>撤销党内职务</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留党察看</w:t>
      </w:r>
      <w:r w:rsidRPr="00550EA4">
        <w:rPr>
          <w:rFonts w:ascii="宋体" w:eastAsia="宋体" w:hAnsi="宋体" w:cs="宋体" w:hint="eastAsia"/>
          <w:color w:val="000000"/>
          <w:kern w:val="0"/>
          <w:szCs w:val="21"/>
        </w:rPr>
        <w:t>或者</w:t>
      </w:r>
      <w:r w:rsidRPr="00550EA4">
        <w:rPr>
          <w:rFonts w:ascii="宋体" w:eastAsia="宋体" w:hAnsi="宋体" w:cs="宋体" w:hint="eastAsia"/>
          <w:color w:val="000000"/>
          <w:kern w:val="0"/>
          <w:szCs w:val="21"/>
          <w:u w:val="single"/>
        </w:rPr>
        <w:t>开除党籍</w:t>
      </w:r>
      <w:r w:rsidRPr="00550EA4">
        <w:rPr>
          <w:rFonts w:ascii="宋体" w:eastAsia="宋体" w:hAnsi="宋体" w:cs="宋体" w:hint="eastAsia"/>
          <w:color w:val="000000"/>
          <w:kern w:val="0"/>
          <w:szCs w:val="21"/>
        </w:rPr>
        <w:t>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50.利用职权或者职务上的影响操办婚丧喜庆事宜，在社会上造成不良影响的，给予</w:t>
      </w:r>
      <w:r w:rsidRPr="00550EA4">
        <w:rPr>
          <w:rFonts w:ascii="宋体" w:eastAsia="宋体" w:hAnsi="宋体" w:cs="宋体" w:hint="eastAsia"/>
          <w:color w:val="000000"/>
          <w:kern w:val="0"/>
          <w:szCs w:val="21"/>
          <w:u w:val="single"/>
        </w:rPr>
        <w:t>警告</w:t>
      </w:r>
      <w:r w:rsidRPr="00550EA4">
        <w:rPr>
          <w:rFonts w:ascii="宋体" w:eastAsia="宋体" w:hAnsi="宋体" w:cs="宋体" w:hint="eastAsia"/>
          <w:color w:val="000000"/>
          <w:kern w:val="0"/>
          <w:szCs w:val="21"/>
        </w:rPr>
        <w:t>或者</w:t>
      </w:r>
      <w:r w:rsidRPr="00550EA4">
        <w:rPr>
          <w:rFonts w:ascii="宋体" w:eastAsia="宋体" w:hAnsi="宋体" w:cs="宋体" w:hint="eastAsia"/>
          <w:color w:val="000000"/>
          <w:kern w:val="0"/>
          <w:szCs w:val="21"/>
          <w:u w:val="single"/>
        </w:rPr>
        <w:t>严重警告</w:t>
      </w:r>
      <w:r w:rsidRPr="00550EA4">
        <w:rPr>
          <w:rFonts w:ascii="宋体" w:eastAsia="宋体" w:hAnsi="宋体" w:cs="宋体" w:hint="eastAsia"/>
          <w:color w:val="000000"/>
          <w:kern w:val="0"/>
          <w:szCs w:val="21"/>
        </w:rPr>
        <w:t>处分；情节严重的，给予撤销党内职务处分；借机敛财或者有其他侵犯国家、集体和人民利益行为的，从重或者加重处分，直至</w:t>
      </w:r>
      <w:r w:rsidRPr="00550EA4">
        <w:rPr>
          <w:rFonts w:ascii="宋体" w:eastAsia="宋体" w:hAnsi="宋体" w:cs="宋体" w:hint="eastAsia"/>
          <w:color w:val="000000"/>
          <w:kern w:val="0"/>
          <w:szCs w:val="21"/>
          <w:u w:val="single"/>
        </w:rPr>
        <w:t>开除党籍</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51.违反有关规定组织、参加用公款支付的</w:t>
      </w:r>
      <w:r w:rsidRPr="00550EA4">
        <w:rPr>
          <w:rFonts w:ascii="宋体" w:eastAsia="宋体" w:hAnsi="宋体" w:cs="宋体" w:hint="eastAsia"/>
          <w:color w:val="000000"/>
          <w:kern w:val="0"/>
          <w:szCs w:val="21"/>
          <w:u w:val="single"/>
        </w:rPr>
        <w:t>宴请</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高消费娱乐</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健身活动</w:t>
      </w:r>
      <w:r w:rsidRPr="00550EA4">
        <w:rPr>
          <w:rFonts w:ascii="宋体" w:eastAsia="宋体" w:hAnsi="宋体" w:cs="宋体" w:hint="eastAsia"/>
          <w:color w:val="000000"/>
          <w:kern w:val="0"/>
          <w:szCs w:val="21"/>
        </w:rPr>
        <w:t>，或者用公款购买赠送或者发放礼品、消费卡（券）等，对直接责任者和领导责任者，情节较轻的，给予警告或者严重警告处分；情节较重的，给予撤销党内职务或者留党察看处分；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52.违反公务接待管理规定，</w:t>
      </w:r>
      <w:r w:rsidRPr="00550EA4">
        <w:rPr>
          <w:rFonts w:ascii="宋体" w:eastAsia="宋体" w:hAnsi="宋体" w:cs="宋体" w:hint="eastAsia"/>
          <w:color w:val="000000"/>
          <w:kern w:val="0"/>
          <w:szCs w:val="21"/>
          <w:u w:val="single"/>
        </w:rPr>
        <w:t>超标准</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超范围</w:t>
      </w:r>
      <w:r w:rsidRPr="00550EA4">
        <w:rPr>
          <w:rFonts w:ascii="宋体" w:eastAsia="宋体" w:hAnsi="宋体" w:cs="宋体" w:hint="eastAsia"/>
          <w:color w:val="000000"/>
          <w:kern w:val="0"/>
          <w:szCs w:val="21"/>
        </w:rPr>
        <w:t>接待或者借机</w:t>
      </w:r>
      <w:r w:rsidRPr="00550EA4">
        <w:rPr>
          <w:rFonts w:ascii="宋体" w:eastAsia="宋体" w:hAnsi="宋体" w:cs="宋体" w:hint="eastAsia"/>
          <w:color w:val="000000"/>
          <w:kern w:val="0"/>
          <w:szCs w:val="21"/>
          <w:u w:val="single"/>
        </w:rPr>
        <w:t>大吃大喝</w:t>
      </w:r>
      <w:r w:rsidRPr="00550EA4">
        <w:rPr>
          <w:rFonts w:ascii="宋体" w:eastAsia="宋体" w:hAnsi="宋体" w:cs="宋体" w:hint="eastAsia"/>
          <w:color w:val="000000"/>
          <w:kern w:val="0"/>
          <w:szCs w:val="21"/>
        </w:rPr>
        <w:t>，对直接责任者和领导责任者，情节较重的，给予警告或者严重警告处分；情节严重的，给予撤销党内职务处分。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53.搞权色交易或者</w:t>
      </w:r>
      <w:r w:rsidRPr="00550EA4">
        <w:rPr>
          <w:rFonts w:ascii="宋体" w:eastAsia="宋体" w:hAnsi="宋体" w:cs="宋体" w:hint="eastAsia"/>
          <w:color w:val="000000"/>
          <w:kern w:val="0"/>
          <w:szCs w:val="21"/>
          <w:u w:val="single"/>
        </w:rPr>
        <w:t>给予财物搞钱色交易</w:t>
      </w:r>
      <w:r w:rsidRPr="00550EA4">
        <w:rPr>
          <w:rFonts w:ascii="宋体" w:eastAsia="宋体" w:hAnsi="宋体" w:cs="宋体" w:hint="eastAsia"/>
          <w:color w:val="000000"/>
          <w:kern w:val="0"/>
          <w:szCs w:val="21"/>
        </w:rPr>
        <w:t>的，给予警告或者严重警告处分；情节较重的，给予撤销党内职务或者留党察看处分；情节严重的，给予开除党籍处分。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54.在社会保障、政策扶持、扶贫脱贫、救灾救济款物分配等事项中</w:t>
      </w:r>
      <w:r w:rsidRPr="00550EA4">
        <w:rPr>
          <w:rFonts w:ascii="宋体" w:eastAsia="宋体" w:hAnsi="宋体" w:cs="宋体" w:hint="eastAsia"/>
          <w:color w:val="000000"/>
          <w:kern w:val="0"/>
          <w:szCs w:val="21"/>
          <w:u w:val="single"/>
        </w:rPr>
        <w:t>优亲厚友</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明显有失公平</w:t>
      </w:r>
      <w:r w:rsidRPr="00550EA4">
        <w:rPr>
          <w:rFonts w:ascii="宋体" w:eastAsia="宋体" w:hAnsi="宋体" w:cs="宋体" w:hint="eastAsia"/>
          <w:color w:val="000000"/>
          <w:kern w:val="0"/>
          <w:szCs w:val="21"/>
        </w:rPr>
        <w:t>的，给予警告或者严重警告处分；情节较重的，给予撤销党内职务或者留党察看处分；情节严重的，给予开除党籍处分。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55.盲目举债、铺摊子、上项目，搞劳民伤财的“</w:t>
      </w:r>
      <w:r w:rsidRPr="00550EA4">
        <w:rPr>
          <w:rFonts w:ascii="宋体" w:eastAsia="宋体" w:hAnsi="宋体" w:cs="宋体" w:hint="eastAsia"/>
          <w:color w:val="000000"/>
          <w:kern w:val="0"/>
          <w:szCs w:val="21"/>
          <w:u w:val="single"/>
        </w:rPr>
        <w:t>形象工程</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政绩工程</w:t>
      </w:r>
      <w:r w:rsidRPr="00550EA4">
        <w:rPr>
          <w:rFonts w:ascii="宋体" w:eastAsia="宋体" w:hAnsi="宋体" w:cs="宋体" w:hint="eastAsia"/>
          <w:color w:val="000000"/>
          <w:kern w:val="0"/>
          <w:szCs w:val="21"/>
        </w:rPr>
        <w:t>”，致使国家、集体或者群众财产和利益遭受较大损失的，对直接责任者和领导责任者，给予警告或者严重警告处分；情节严重的，给予撤销党内职务、留党察看或者开除党籍处分。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56.遇到国家财产和群众生命财产受到严重威胁时，</w:t>
      </w:r>
      <w:r w:rsidRPr="00550EA4">
        <w:rPr>
          <w:rFonts w:ascii="宋体" w:eastAsia="宋体" w:hAnsi="宋体" w:cs="宋体" w:hint="eastAsia"/>
          <w:color w:val="000000"/>
          <w:kern w:val="0"/>
          <w:szCs w:val="21"/>
          <w:u w:val="single"/>
        </w:rPr>
        <w:t>能救而不救</w:t>
      </w:r>
      <w:r w:rsidRPr="00550EA4">
        <w:rPr>
          <w:rFonts w:ascii="宋体" w:eastAsia="宋体" w:hAnsi="宋体" w:cs="宋体" w:hint="eastAsia"/>
          <w:color w:val="000000"/>
          <w:kern w:val="0"/>
          <w:szCs w:val="21"/>
        </w:rPr>
        <w:t>，情节较重的，给予警告、严重警告或者撤销党内职务处分；情节严重的，给予留党察看或者开除党籍处分。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57.不按照规定公开党务、政务、厂务、村（居）务等，侵犯</w:t>
      </w:r>
      <w:r w:rsidRPr="00550EA4">
        <w:rPr>
          <w:rFonts w:ascii="宋体" w:eastAsia="宋体" w:hAnsi="宋体" w:cs="宋体" w:hint="eastAsia"/>
          <w:color w:val="000000"/>
          <w:kern w:val="0"/>
          <w:szCs w:val="21"/>
          <w:u w:val="single"/>
        </w:rPr>
        <w:t>群众知情权</w:t>
      </w:r>
      <w:r w:rsidRPr="00550EA4">
        <w:rPr>
          <w:rFonts w:ascii="宋体" w:eastAsia="宋体" w:hAnsi="宋体" w:cs="宋体" w:hint="eastAsia"/>
          <w:color w:val="000000"/>
          <w:kern w:val="0"/>
          <w:szCs w:val="21"/>
        </w:rPr>
        <w:t>，对直接责任者和领导责任者，情节较重的，给予警告或者严重警告处分；情节严重的，给予撤销党内职务或者留党察看处分。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58.在上级检查、视察工作或者向上级汇报、报告工作时对</w:t>
      </w:r>
      <w:r w:rsidRPr="00550EA4">
        <w:rPr>
          <w:rFonts w:ascii="宋体" w:eastAsia="宋体" w:hAnsi="宋体" w:cs="宋体" w:hint="eastAsia"/>
          <w:color w:val="000000"/>
          <w:kern w:val="0"/>
          <w:szCs w:val="21"/>
          <w:u w:val="single"/>
        </w:rPr>
        <w:t>应当报告的事项不报告或者不如实报告</w:t>
      </w:r>
      <w:r w:rsidRPr="00550EA4">
        <w:rPr>
          <w:rFonts w:ascii="宋体" w:eastAsia="宋体" w:hAnsi="宋体" w:cs="宋体" w:hint="eastAsia"/>
          <w:color w:val="000000"/>
          <w:kern w:val="0"/>
          <w:szCs w:val="21"/>
        </w:rPr>
        <w:t>，造成严重损害或者严重不良影响的，对直接责任者和领导责任者，给予警告或者严重警告处分；情节严重的，给予撤销党内职务或者留党察看处分。在上级检查、视察工作或者向上级汇报、报告工作时纵容、唆使、暗示、强迫下级说假话、报假情的，从重或者加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59.党员领导干部违反有关规定干预和插手司法活动、执纪执法活动，向有关地方或者部门</w:t>
      </w:r>
      <w:r w:rsidRPr="00550EA4">
        <w:rPr>
          <w:rFonts w:ascii="宋体" w:eastAsia="宋体" w:hAnsi="宋体" w:cs="宋体" w:hint="eastAsia"/>
          <w:color w:val="000000"/>
          <w:kern w:val="0"/>
          <w:szCs w:val="21"/>
          <w:u w:val="single"/>
        </w:rPr>
        <w:t>打听案情</w:t>
      </w:r>
      <w:r w:rsidRPr="00550EA4">
        <w:rPr>
          <w:rFonts w:ascii="宋体" w:eastAsia="宋体" w:hAnsi="宋体" w:cs="宋体" w:hint="eastAsia"/>
          <w:color w:val="000000"/>
          <w:kern w:val="0"/>
          <w:szCs w:val="21"/>
        </w:rPr>
        <w:t>、打招呼、说情，或者以其他方式对司法活动、执纪执法活动施加影响，情节较轻的，给予严重警告处分；情节较重的，给予撤销党内职务或者留党察看处分；情节严重的，给予开除党籍处分。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60.党员领导干部违反有关规定干预和插手公共财政资金分配、项目立项评审、政府奖励表彰等活动，造成重大损失或者不良影响的，情节较轻的，给予</w:t>
      </w:r>
      <w:r w:rsidRPr="00550EA4">
        <w:rPr>
          <w:rFonts w:ascii="宋体" w:eastAsia="宋体" w:hAnsi="宋体" w:cs="宋体" w:hint="eastAsia"/>
          <w:color w:val="000000"/>
          <w:kern w:val="0"/>
          <w:szCs w:val="21"/>
          <w:u w:val="single"/>
        </w:rPr>
        <w:t>严重警告</w:t>
      </w:r>
      <w:r w:rsidRPr="00550EA4">
        <w:rPr>
          <w:rFonts w:ascii="宋体" w:eastAsia="宋体" w:hAnsi="宋体" w:cs="宋体" w:hint="eastAsia"/>
          <w:color w:val="000000"/>
          <w:kern w:val="0"/>
          <w:szCs w:val="21"/>
        </w:rPr>
        <w:t>处分，情节严重的，给予</w:t>
      </w:r>
      <w:r w:rsidRPr="00550EA4">
        <w:rPr>
          <w:rFonts w:ascii="宋体" w:eastAsia="宋体" w:hAnsi="宋体" w:cs="宋体" w:hint="eastAsia"/>
          <w:color w:val="000000"/>
          <w:kern w:val="0"/>
          <w:szCs w:val="21"/>
          <w:u w:val="single"/>
        </w:rPr>
        <w:t>开除党籍</w:t>
      </w:r>
      <w:r w:rsidRPr="00550EA4">
        <w:rPr>
          <w:rFonts w:ascii="宋体" w:eastAsia="宋体" w:hAnsi="宋体" w:cs="宋体" w:hint="eastAsia"/>
          <w:color w:val="000000"/>
          <w:kern w:val="0"/>
          <w:szCs w:val="21"/>
        </w:rPr>
        <w:t>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61.泄露、扩散或者</w:t>
      </w:r>
      <w:r w:rsidRPr="00550EA4">
        <w:rPr>
          <w:rFonts w:ascii="宋体" w:eastAsia="宋体" w:hAnsi="宋体" w:cs="宋体" w:hint="eastAsia"/>
          <w:color w:val="000000"/>
          <w:kern w:val="0"/>
          <w:szCs w:val="21"/>
          <w:u w:val="single"/>
        </w:rPr>
        <w:t>打探</w:t>
      </w:r>
      <w:r w:rsidRPr="00550EA4">
        <w:rPr>
          <w:rFonts w:ascii="宋体" w:eastAsia="宋体" w:hAnsi="宋体" w:cs="宋体" w:hint="eastAsia"/>
          <w:color w:val="000000"/>
          <w:kern w:val="0"/>
          <w:szCs w:val="21"/>
        </w:rPr>
        <w:t>、窃取党组织关于干部选拔任用、纪律审查、巡视巡察等尚未公开事项或者其他应当保密的内容的，给予警告或者严重警告处分；情节较重的，给予撤销党内职务或者留党察看处分；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62.在考试、录取工作中，有</w:t>
      </w:r>
      <w:r w:rsidRPr="00550EA4">
        <w:rPr>
          <w:rFonts w:ascii="宋体" w:eastAsia="宋体" w:hAnsi="宋体" w:cs="宋体" w:hint="eastAsia"/>
          <w:color w:val="000000"/>
          <w:kern w:val="0"/>
          <w:szCs w:val="21"/>
          <w:u w:val="single"/>
        </w:rPr>
        <w:t>泄露试题</w:t>
      </w:r>
      <w:r w:rsidRPr="00550EA4">
        <w:rPr>
          <w:rFonts w:ascii="宋体" w:eastAsia="宋体" w:hAnsi="宋体" w:cs="宋体" w:hint="eastAsia"/>
          <w:color w:val="000000"/>
          <w:kern w:val="0"/>
          <w:szCs w:val="21"/>
        </w:rPr>
        <w:t>、考场舞弊、涂改考卷、违规录取等违反有关规定行为的，给予警告或者严重警告处分；情节较重的，给予撤销党内职务或者留党察看处分；情节严重的，给予开除党籍处分。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63.违背</w:t>
      </w:r>
      <w:r w:rsidRPr="00550EA4">
        <w:rPr>
          <w:rFonts w:ascii="宋体" w:eastAsia="宋体" w:hAnsi="宋体" w:cs="宋体" w:hint="eastAsia"/>
          <w:color w:val="000000"/>
          <w:kern w:val="0"/>
          <w:szCs w:val="21"/>
          <w:u w:val="single"/>
        </w:rPr>
        <w:t>社会公序良俗</w:t>
      </w:r>
      <w:r w:rsidRPr="00550EA4">
        <w:rPr>
          <w:rFonts w:ascii="宋体" w:eastAsia="宋体" w:hAnsi="宋体" w:cs="宋体" w:hint="eastAsia"/>
          <w:color w:val="000000"/>
          <w:kern w:val="0"/>
          <w:szCs w:val="21"/>
        </w:rPr>
        <w:t>，在公共场所有不当行为，造成不良影响的，给予警告或者严重警告处分；情节较重的，给予撤销党内职务或者留党察看处分；情节严重的，给予开除党籍处分。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64.收受请托人财物后及时</w:t>
      </w:r>
      <w:r w:rsidRPr="00550EA4">
        <w:rPr>
          <w:rFonts w:ascii="宋体" w:eastAsia="宋体" w:hAnsi="宋体" w:cs="宋体" w:hint="eastAsia"/>
          <w:color w:val="000000"/>
          <w:kern w:val="0"/>
          <w:szCs w:val="21"/>
          <w:u w:val="single"/>
        </w:rPr>
        <w:t xml:space="preserve">　退还　</w:t>
      </w:r>
      <w:r w:rsidRPr="00550EA4">
        <w:rPr>
          <w:rFonts w:ascii="宋体" w:eastAsia="宋体" w:hAnsi="宋体" w:cs="宋体" w:hint="eastAsia"/>
          <w:color w:val="000000"/>
          <w:kern w:val="0"/>
          <w:szCs w:val="21"/>
        </w:rPr>
        <w:t>或者</w:t>
      </w:r>
      <w:r w:rsidRPr="00550EA4">
        <w:rPr>
          <w:rFonts w:ascii="宋体" w:eastAsia="宋体" w:hAnsi="宋体" w:cs="宋体" w:hint="eastAsia"/>
          <w:color w:val="000000"/>
          <w:kern w:val="0"/>
          <w:szCs w:val="21"/>
          <w:u w:val="single"/>
        </w:rPr>
        <w:t xml:space="preserve">　上交　</w:t>
      </w:r>
      <w:r w:rsidRPr="00550EA4">
        <w:rPr>
          <w:rFonts w:ascii="宋体" w:eastAsia="宋体" w:hAnsi="宋体" w:cs="宋体" w:hint="eastAsia"/>
          <w:color w:val="000000"/>
          <w:kern w:val="0"/>
          <w:szCs w:val="21"/>
        </w:rPr>
        <w:t>的，不是违纪。</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65.《中国共产党纪律处分条例》规定，违纪行为有关责任人员的区分，可分为直接责任者、主要领导责任者和</w:t>
      </w:r>
      <w:r w:rsidRPr="00550EA4">
        <w:rPr>
          <w:rFonts w:ascii="宋体" w:eastAsia="宋体" w:hAnsi="宋体" w:cs="宋体" w:hint="eastAsia"/>
          <w:color w:val="000000"/>
          <w:kern w:val="0"/>
          <w:szCs w:val="21"/>
          <w:u w:val="single"/>
        </w:rPr>
        <w:t>重要领导责任者</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66. 新修订的《中国共产党问责条例》自2019年</w:t>
      </w:r>
      <w:r w:rsidRPr="00550EA4">
        <w:rPr>
          <w:rFonts w:ascii="宋体" w:eastAsia="宋体" w:hAnsi="宋体" w:cs="宋体" w:hint="eastAsia"/>
          <w:color w:val="000000"/>
          <w:kern w:val="0"/>
          <w:szCs w:val="21"/>
          <w:u w:val="single"/>
        </w:rPr>
        <w:t>  9  </w:t>
      </w:r>
      <w:r w:rsidRPr="00550EA4">
        <w:rPr>
          <w:rFonts w:ascii="宋体" w:eastAsia="宋体" w:hAnsi="宋体" w:cs="宋体" w:hint="eastAsia"/>
          <w:color w:val="000000"/>
          <w:kern w:val="0"/>
          <w:szCs w:val="21"/>
        </w:rPr>
        <w:t>月1日起施行。2016年7月8日中共中央印发的《中国共产党问责条例》同时废止。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67.《中国共产党问责条例》指出，问责对象是党组织、</w:t>
      </w:r>
      <w:r w:rsidRPr="00550EA4">
        <w:rPr>
          <w:rFonts w:ascii="宋体" w:eastAsia="宋体" w:hAnsi="宋体" w:cs="宋体" w:hint="eastAsia"/>
          <w:color w:val="000000"/>
          <w:kern w:val="0"/>
          <w:szCs w:val="21"/>
          <w:u w:val="single"/>
        </w:rPr>
        <w:t>党的领导干部</w:t>
      </w:r>
      <w:r w:rsidRPr="00550EA4">
        <w:rPr>
          <w:rFonts w:ascii="宋体" w:eastAsia="宋体" w:hAnsi="宋体" w:cs="宋体" w:hint="eastAsia"/>
          <w:color w:val="000000"/>
          <w:kern w:val="0"/>
          <w:szCs w:val="21"/>
        </w:rPr>
        <w:t>，重点是党委（党组）、党的工作机关及其领导成员，纪委、</w:t>
      </w:r>
      <w:r w:rsidRPr="00550EA4">
        <w:rPr>
          <w:rFonts w:ascii="宋体" w:eastAsia="宋体" w:hAnsi="宋体" w:cs="宋体" w:hint="eastAsia"/>
          <w:color w:val="000000"/>
          <w:kern w:val="0"/>
          <w:szCs w:val="21"/>
          <w:u w:val="single"/>
        </w:rPr>
        <w:t>纪委派驻（派出）</w:t>
      </w:r>
      <w:r w:rsidRPr="00550EA4">
        <w:rPr>
          <w:rFonts w:ascii="宋体" w:eastAsia="宋体" w:hAnsi="宋体" w:cs="宋体" w:hint="eastAsia"/>
          <w:color w:val="000000"/>
          <w:kern w:val="0"/>
          <w:szCs w:val="21"/>
        </w:rPr>
        <w:t>机构及其领导成员。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68.《中国共产党问责条例》指出，党组织领导班子在职责范围内负有全面领导责任，领导班子主要负责人和直接主管的班子成员在职责范围内承担</w:t>
      </w:r>
      <w:r w:rsidRPr="00550EA4">
        <w:rPr>
          <w:rFonts w:ascii="宋体" w:eastAsia="宋体" w:hAnsi="宋体" w:cs="宋体" w:hint="eastAsia"/>
          <w:color w:val="000000"/>
          <w:kern w:val="0"/>
          <w:szCs w:val="21"/>
          <w:u w:val="single"/>
        </w:rPr>
        <w:t>主要领导</w:t>
      </w:r>
      <w:r w:rsidRPr="00550EA4">
        <w:rPr>
          <w:rFonts w:ascii="宋体" w:eastAsia="宋体" w:hAnsi="宋体" w:cs="宋体" w:hint="eastAsia"/>
          <w:color w:val="000000"/>
          <w:kern w:val="0"/>
          <w:szCs w:val="21"/>
        </w:rPr>
        <w:t>责任，参与决策和工作的班子成员在职责范围内承担</w:t>
      </w:r>
      <w:r w:rsidRPr="00550EA4">
        <w:rPr>
          <w:rFonts w:ascii="宋体" w:eastAsia="宋体" w:hAnsi="宋体" w:cs="宋体" w:hint="eastAsia"/>
          <w:color w:val="000000"/>
          <w:kern w:val="0"/>
          <w:szCs w:val="21"/>
          <w:u w:val="single"/>
        </w:rPr>
        <w:t>重要领导</w:t>
      </w:r>
      <w:r w:rsidRPr="00550EA4">
        <w:rPr>
          <w:rFonts w:ascii="宋体" w:eastAsia="宋体" w:hAnsi="宋体" w:cs="宋体" w:hint="eastAsia"/>
          <w:color w:val="000000"/>
          <w:kern w:val="0"/>
          <w:szCs w:val="21"/>
        </w:rPr>
        <w:t>责任。</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69.《中国共产党问责条例》指出，对党组织的问责方式包括：检查、通报、</w:t>
      </w:r>
      <w:r w:rsidRPr="00550EA4">
        <w:rPr>
          <w:rFonts w:ascii="宋体" w:eastAsia="宋体" w:hAnsi="宋体" w:cs="宋体" w:hint="eastAsia"/>
          <w:color w:val="000000"/>
          <w:kern w:val="0"/>
          <w:szCs w:val="21"/>
          <w:u w:val="single"/>
        </w:rPr>
        <w:t>改组</w:t>
      </w:r>
      <w:r w:rsidRPr="00550EA4">
        <w:rPr>
          <w:rFonts w:ascii="宋体" w:eastAsia="宋体" w:hAnsi="宋体" w:cs="宋体" w:hint="eastAsia"/>
          <w:color w:val="000000"/>
          <w:kern w:val="0"/>
          <w:szCs w:val="21"/>
        </w:rPr>
        <w:t>。对党的领导干部的问责方式包括：通报、诫勉、</w:t>
      </w:r>
      <w:r w:rsidRPr="00550EA4">
        <w:rPr>
          <w:rFonts w:ascii="宋体" w:eastAsia="宋体" w:hAnsi="宋体" w:cs="宋体" w:hint="eastAsia"/>
          <w:color w:val="000000"/>
          <w:kern w:val="0"/>
          <w:szCs w:val="21"/>
          <w:u w:val="single"/>
        </w:rPr>
        <w:t>组织调整或者组织处理</w:t>
      </w:r>
      <w:r w:rsidRPr="00550EA4">
        <w:rPr>
          <w:rFonts w:ascii="宋体" w:eastAsia="宋体" w:hAnsi="宋体" w:cs="宋体" w:hint="eastAsia"/>
          <w:color w:val="000000"/>
          <w:kern w:val="0"/>
          <w:szCs w:val="21"/>
        </w:rPr>
        <w:t>、纪律处分。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70.《中国共产党问责条例》指出，被问责领导干部应当向作出问责决定的党组织写出</w:t>
      </w:r>
      <w:r w:rsidRPr="00550EA4">
        <w:rPr>
          <w:rFonts w:ascii="宋体" w:eastAsia="宋体" w:hAnsi="宋体" w:cs="宋体" w:hint="eastAsia"/>
          <w:color w:val="000000"/>
          <w:kern w:val="0"/>
          <w:szCs w:val="21"/>
          <w:u w:val="single"/>
        </w:rPr>
        <w:t>书面检讨</w:t>
      </w:r>
      <w:r w:rsidRPr="00550EA4">
        <w:rPr>
          <w:rFonts w:ascii="宋体" w:eastAsia="宋体" w:hAnsi="宋体" w:cs="宋体" w:hint="eastAsia"/>
          <w:color w:val="000000"/>
          <w:kern w:val="0"/>
          <w:szCs w:val="21"/>
        </w:rPr>
        <w:t>，并在民主生活会、组织生活会或者党的其他会议上作出</w:t>
      </w:r>
      <w:r w:rsidRPr="00550EA4">
        <w:rPr>
          <w:rFonts w:ascii="宋体" w:eastAsia="宋体" w:hAnsi="宋体" w:cs="宋体" w:hint="eastAsia"/>
          <w:color w:val="000000"/>
          <w:kern w:val="0"/>
          <w:szCs w:val="21"/>
          <w:u w:val="single"/>
        </w:rPr>
        <w:t>深刻检查</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71.《中国共产党问责条例》指出，建立健全</w:t>
      </w:r>
      <w:r w:rsidRPr="00550EA4">
        <w:rPr>
          <w:rFonts w:ascii="宋体" w:eastAsia="宋体" w:hAnsi="宋体" w:cs="宋体" w:hint="eastAsia"/>
          <w:color w:val="000000"/>
          <w:kern w:val="0"/>
          <w:szCs w:val="21"/>
          <w:u w:val="single"/>
        </w:rPr>
        <w:t>问责典型问题通报曝光</w:t>
      </w:r>
      <w:r w:rsidRPr="00550EA4">
        <w:rPr>
          <w:rFonts w:ascii="宋体" w:eastAsia="宋体" w:hAnsi="宋体" w:cs="宋体" w:hint="eastAsia"/>
          <w:color w:val="000000"/>
          <w:kern w:val="0"/>
          <w:szCs w:val="21"/>
        </w:rPr>
        <w:t>制度，采取组织调整或者组织处理、纪律处分方式问责的，应当以适当方式公开。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72. 《中国共产党问责条例》指出，党委（党组）应当履行全面从严治党主体责任，加强对本地区本部门本单位问责工作的领导，追究在党的建设、党的事业中失职失责党组织和党的领导干部的</w:t>
      </w:r>
      <w:r w:rsidRPr="00550EA4">
        <w:rPr>
          <w:rFonts w:ascii="宋体" w:eastAsia="宋体" w:hAnsi="宋体" w:cs="宋体" w:hint="eastAsia"/>
          <w:color w:val="000000"/>
          <w:kern w:val="0"/>
          <w:szCs w:val="21"/>
          <w:u w:val="single"/>
        </w:rPr>
        <w:t>主体责任</w:t>
      </w:r>
      <w:r w:rsidRPr="00550EA4">
        <w:rPr>
          <w:rFonts w:ascii="宋体" w:eastAsia="宋体" w:hAnsi="宋体" w:cs="宋体" w:hint="eastAsia"/>
          <w:color w:val="000000"/>
          <w:kern w:val="0"/>
          <w:szCs w:val="21"/>
        </w:rPr>
        <w:t>、监督责任、领导责任。</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73.《中共中央关于全面推进依法治国若干重大问题的决定》指出，坚持依法治国首先要坚持</w:t>
      </w:r>
      <w:r w:rsidRPr="00550EA4">
        <w:rPr>
          <w:rFonts w:ascii="宋体" w:eastAsia="宋体" w:hAnsi="宋体" w:cs="宋体" w:hint="eastAsia"/>
          <w:color w:val="000000"/>
          <w:kern w:val="0"/>
          <w:szCs w:val="21"/>
          <w:u w:val="single"/>
        </w:rPr>
        <w:t>依宪治国</w:t>
      </w:r>
      <w:r w:rsidRPr="00550EA4">
        <w:rPr>
          <w:rFonts w:ascii="宋体" w:eastAsia="宋体" w:hAnsi="宋体" w:cs="宋体" w:hint="eastAsia"/>
          <w:color w:val="000000"/>
          <w:kern w:val="0"/>
          <w:szCs w:val="21"/>
        </w:rPr>
        <w:t>，坚持依法执政首先要坚持</w:t>
      </w:r>
      <w:r w:rsidRPr="00550EA4">
        <w:rPr>
          <w:rFonts w:ascii="宋体" w:eastAsia="宋体" w:hAnsi="宋体" w:cs="宋体" w:hint="eastAsia"/>
          <w:color w:val="000000"/>
          <w:kern w:val="0"/>
          <w:szCs w:val="21"/>
          <w:u w:val="single"/>
        </w:rPr>
        <w:t>依宪执政</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74.《中共中央关于全面推进依法治国若干重大问题的决定》指出，将每年</w:t>
      </w:r>
      <w:r w:rsidRPr="00550EA4">
        <w:rPr>
          <w:rFonts w:ascii="宋体" w:eastAsia="宋体" w:hAnsi="宋体" w:cs="宋体" w:hint="eastAsia"/>
          <w:color w:val="000000"/>
          <w:kern w:val="0"/>
          <w:szCs w:val="21"/>
          <w:u w:val="single"/>
        </w:rPr>
        <w:t>十二月四日</w:t>
      </w:r>
      <w:r w:rsidRPr="00550EA4">
        <w:rPr>
          <w:rFonts w:ascii="宋体" w:eastAsia="宋体" w:hAnsi="宋体" w:cs="宋体" w:hint="eastAsia"/>
          <w:color w:val="000000"/>
          <w:kern w:val="0"/>
          <w:szCs w:val="21"/>
        </w:rPr>
        <w:t>定为国家宪法日。</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75.公务员因违纪违法应当承担纪律责任的，依照《公务员法》给予处分或者由监察机关依法给予政务处分；违纪违法行为情节轻微，经批评教育后改正的，可以</w:t>
      </w:r>
      <w:r w:rsidRPr="00550EA4">
        <w:rPr>
          <w:rFonts w:ascii="宋体" w:eastAsia="宋体" w:hAnsi="宋体" w:cs="宋体" w:hint="eastAsia"/>
          <w:color w:val="000000"/>
          <w:kern w:val="0"/>
          <w:szCs w:val="21"/>
          <w:u w:val="single"/>
        </w:rPr>
        <w:t>  免予处分     </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76.公务员有应当回避情形的，</w:t>
      </w:r>
      <w:r w:rsidRPr="00550EA4">
        <w:rPr>
          <w:rFonts w:ascii="宋体" w:eastAsia="宋体" w:hAnsi="宋体" w:cs="宋体" w:hint="eastAsia"/>
          <w:color w:val="000000"/>
          <w:kern w:val="0"/>
          <w:szCs w:val="21"/>
          <w:u w:val="single"/>
        </w:rPr>
        <w:t>    本人      </w:t>
      </w:r>
      <w:r w:rsidRPr="00550EA4">
        <w:rPr>
          <w:rFonts w:ascii="宋体" w:eastAsia="宋体" w:hAnsi="宋体" w:cs="宋体" w:hint="eastAsia"/>
          <w:color w:val="000000"/>
          <w:kern w:val="0"/>
          <w:szCs w:val="21"/>
        </w:rPr>
        <w:t>应当申请回避；利害关系人有权申请公务员回避。</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77.公务员正在接受</w:t>
      </w:r>
      <w:r w:rsidRPr="00550EA4">
        <w:rPr>
          <w:rFonts w:ascii="宋体" w:eastAsia="宋体" w:hAnsi="宋体" w:cs="宋体" w:hint="eastAsia"/>
          <w:color w:val="000000"/>
          <w:kern w:val="0"/>
          <w:szCs w:val="21"/>
          <w:u w:val="single"/>
        </w:rPr>
        <w:t> 审计 </w:t>
      </w:r>
      <w:r w:rsidRPr="00550EA4">
        <w:rPr>
          <w:rFonts w:ascii="宋体" w:eastAsia="宋体" w:hAnsi="宋体" w:cs="宋体" w:hint="eastAsia"/>
          <w:color w:val="000000"/>
          <w:kern w:val="0"/>
          <w:szCs w:val="21"/>
        </w:rPr>
        <w:t>、</w:t>
      </w:r>
      <w:r w:rsidRPr="00550EA4">
        <w:rPr>
          <w:rFonts w:ascii="宋体" w:eastAsia="宋体" w:hAnsi="宋体" w:cs="宋体" w:hint="eastAsia"/>
          <w:color w:val="000000"/>
          <w:kern w:val="0"/>
          <w:szCs w:val="21"/>
          <w:u w:val="single"/>
        </w:rPr>
        <w:t> 纪律 </w:t>
      </w:r>
      <w:r w:rsidRPr="00550EA4">
        <w:rPr>
          <w:rFonts w:ascii="宋体" w:eastAsia="宋体" w:hAnsi="宋体" w:cs="宋体" w:hint="eastAsia"/>
          <w:color w:val="000000"/>
          <w:kern w:val="0"/>
          <w:szCs w:val="21"/>
        </w:rPr>
        <w:t>审查，监察调查或者涉嫌犯罪，司法程序尚未终结的，不得辞去公职。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78.公务员辞去公职或者退休的，原系领导成员、县处级以上领导职务的公务员在离职</w:t>
      </w:r>
      <w:r w:rsidRPr="00550EA4">
        <w:rPr>
          <w:rFonts w:ascii="宋体" w:eastAsia="宋体" w:hAnsi="宋体" w:cs="宋体" w:hint="eastAsia"/>
          <w:color w:val="000000"/>
          <w:kern w:val="0"/>
          <w:szCs w:val="21"/>
          <w:u w:val="single"/>
        </w:rPr>
        <w:t> 三 </w:t>
      </w:r>
      <w:r w:rsidRPr="00550EA4">
        <w:rPr>
          <w:rFonts w:ascii="宋体" w:eastAsia="宋体" w:hAnsi="宋体" w:cs="宋体" w:hint="eastAsia"/>
          <w:color w:val="000000"/>
          <w:kern w:val="0"/>
          <w:szCs w:val="21"/>
        </w:rPr>
        <w:t>年内，其他公务员在离职</w:t>
      </w:r>
      <w:r w:rsidRPr="00550EA4">
        <w:rPr>
          <w:rFonts w:ascii="宋体" w:eastAsia="宋体" w:hAnsi="宋体" w:cs="宋体" w:hint="eastAsia"/>
          <w:color w:val="000000"/>
          <w:kern w:val="0"/>
          <w:szCs w:val="21"/>
          <w:u w:val="single"/>
        </w:rPr>
        <w:t> 两 </w:t>
      </w:r>
      <w:r w:rsidRPr="00550EA4">
        <w:rPr>
          <w:rFonts w:ascii="宋体" w:eastAsia="宋体" w:hAnsi="宋体" w:cs="宋体" w:hint="eastAsia"/>
          <w:color w:val="000000"/>
          <w:kern w:val="0"/>
          <w:szCs w:val="21"/>
        </w:rPr>
        <w:t>年内，不得到与原工作业务直接相关的企业或者其他营利性组织任职，不得从事与原工作业务直接相关的营利性活动。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79.为了深化国家监察体制改革，加强对</w:t>
      </w:r>
      <w:r w:rsidRPr="00550EA4">
        <w:rPr>
          <w:rFonts w:ascii="宋体" w:eastAsia="宋体" w:hAnsi="宋体" w:cs="宋体" w:hint="eastAsia"/>
          <w:color w:val="000000"/>
          <w:kern w:val="0"/>
          <w:szCs w:val="21"/>
          <w:u w:val="single"/>
        </w:rPr>
        <w:t>所有行使公权力的公职人员</w:t>
      </w:r>
      <w:r w:rsidRPr="00550EA4">
        <w:rPr>
          <w:rFonts w:ascii="宋体" w:eastAsia="宋体" w:hAnsi="宋体" w:cs="宋体" w:hint="eastAsia"/>
          <w:color w:val="000000"/>
          <w:kern w:val="0"/>
          <w:szCs w:val="21"/>
        </w:rPr>
        <w:t>的监督，实现国家监察全面覆盖，深入开展反腐败工作，推进国家</w:t>
      </w:r>
      <w:r w:rsidRPr="00550EA4">
        <w:rPr>
          <w:rFonts w:ascii="宋体" w:eastAsia="宋体" w:hAnsi="宋体" w:cs="宋体" w:hint="eastAsia"/>
          <w:color w:val="000000"/>
          <w:kern w:val="0"/>
          <w:szCs w:val="21"/>
          <w:u w:val="single"/>
        </w:rPr>
        <w:t>治理体系和治理能力</w:t>
      </w:r>
      <w:r w:rsidRPr="00550EA4">
        <w:rPr>
          <w:rFonts w:ascii="宋体" w:eastAsia="宋体" w:hAnsi="宋体" w:cs="宋体" w:hint="eastAsia"/>
          <w:color w:val="000000"/>
          <w:kern w:val="0"/>
          <w:szCs w:val="21"/>
        </w:rPr>
        <w:t>现代化，根据宪法，制定国家监察法。</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80.监察委员会依照《中华人民共和国监察法》和有关法律规定履行监督、调查、</w:t>
      </w:r>
      <w:r w:rsidRPr="00550EA4">
        <w:rPr>
          <w:rFonts w:ascii="宋体" w:eastAsia="宋体" w:hAnsi="宋体" w:cs="宋体" w:hint="eastAsia"/>
          <w:color w:val="000000"/>
          <w:kern w:val="0"/>
          <w:szCs w:val="21"/>
          <w:u w:val="single"/>
        </w:rPr>
        <w:t>处置</w:t>
      </w:r>
      <w:r w:rsidRPr="00550EA4">
        <w:rPr>
          <w:rFonts w:ascii="宋体" w:eastAsia="宋体" w:hAnsi="宋体" w:cs="宋体" w:hint="eastAsia"/>
          <w:color w:val="000000"/>
          <w:kern w:val="0"/>
          <w:szCs w:val="21"/>
        </w:rPr>
        <w:t>职责。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81.监察机关办理职务违法和职务犯罪案件，应当与审判机关、检察机关、</w:t>
      </w:r>
      <w:r w:rsidRPr="00550EA4">
        <w:rPr>
          <w:rFonts w:ascii="宋体" w:eastAsia="宋体" w:hAnsi="宋体" w:cs="宋体" w:hint="eastAsia"/>
          <w:color w:val="000000"/>
          <w:kern w:val="0"/>
          <w:szCs w:val="21"/>
          <w:u w:val="single"/>
        </w:rPr>
        <w:t>执法部门</w:t>
      </w:r>
      <w:r w:rsidRPr="00550EA4">
        <w:rPr>
          <w:rFonts w:ascii="宋体" w:eastAsia="宋体" w:hAnsi="宋体" w:cs="宋体" w:hint="eastAsia"/>
          <w:color w:val="000000"/>
          <w:kern w:val="0"/>
          <w:szCs w:val="21"/>
        </w:rPr>
        <w:t>互相配合，互相制约。</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82.国家监察委员会由</w:t>
      </w:r>
      <w:r w:rsidRPr="00550EA4">
        <w:rPr>
          <w:rFonts w:ascii="宋体" w:eastAsia="宋体" w:hAnsi="宋体" w:cs="宋体" w:hint="eastAsia"/>
          <w:color w:val="000000"/>
          <w:kern w:val="0"/>
          <w:szCs w:val="21"/>
          <w:u w:val="single"/>
        </w:rPr>
        <w:t>全国人民代表大会</w:t>
      </w:r>
      <w:r w:rsidRPr="00550EA4">
        <w:rPr>
          <w:rFonts w:ascii="宋体" w:eastAsia="宋体" w:hAnsi="宋体" w:cs="宋体" w:hint="eastAsia"/>
          <w:color w:val="000000"/>
          <w:kern w:val="0"/>
          <w:szCs w:val="21"/>
        </w:rPr>
        <w:t>产生，负责全国监察工作。</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83.监察委员会依照法律规定独立行使</w:t>
      </w:r>
      <w:r w:rsidRPr="00550EA4">
        <w:rPr>
          <w:rFonts w:ascii="宋体" w:eastAsia="宋体" w:hAnsi="宋体" w:cs="宋体" w:hint="eastAsia"/>
          <w:color w:val="000000"/>
          <w:kern w:val="0"/>
          <w:szCs w:val="21"/>
          <w:u w:val="single"/>
        </w:rPr>
        <w:t> 监察权</w:t>
      </w:r>
      <w:r w:rsidRPr="00550EA4">
        <w:rPr>
          <w:rFonts w:ascii="宋体" w:eastAsia="宋体" w:hAnsi="宋体" w:cs="宋体" w:hint="eastAsia"/>
          <w:color w:val="000000"/>
          <w:kern w:val="0"/>
          <w:szCs w:val="21"/>
        </w:rPr>
        <w:t>，不受行政机关、社会团体和个人干涉。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84.国家监察委员会对</w:t>
      </w:r>
      <w:r w:rsidRPr="00550EA4">
        <w:rPr>
          <w:rFonts w:ascii="宋体" w:eastAsia="宋体" w:hAnsi="宋体" w:cs="宋体" w:hint="eastAsia"/>
          <w:color w:val="000000"/>
          <w:kern w:val="0"/>
          <w:szCs w:val="21"/>
          <w:u w:val="single"/>
        </w:rPr>
        <w:t> 全国人民代表大会及其常务委员会</w:t>
      </w:r>
      <w:r w:rsidRPr="00550EA4">
        <w:rPr>
          <w:rFonts w:ascii="宋体" w:eastAsia="宋体" w:hAnsi="宋体" w:cs="宋体" w:hint="eastAsia"/>
          <w:color w:val="000000"/>
          <w:kern w:val="0"/>
          <w:szCs w:val="21"/>
        </w:rPr>
        <w:t>负责，并接受其监督。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85.监察机关行使</w:t>
      </w:r>
      <w:r w:rsidRPr="00550EA4">
        <w:rPr>
          <w:rFonts w:ascii="宋体" w:eastAsia="宋体" w:hAnsi="宋体" w:cs="宋体" w:hint="eastAsia"/>
          <w:color w:val="000000"/>
          <w:kern w:val="0"/>
          <w:szCs w:val="21"/>
          <w:u w:val="single"/>
        </w:rPr>
        <w:t> 监督、调查</w:t>
      </w:r>
      <w:r w:rsidRPr="00550EA4">
        <w:rPr>
          <w:rFonts w:ascii="宋体" w:eastAsia="宋体" w:hAnsi="宋体" w:cs="宋体" w:hint="eastAsia"/>
          <w:color w:val="000000"/>
          <w:kern w:val="0"/>
          <w:szCs w:val="21"/>
        </w:rPr>
        <w:t>职权，有权依法向有关单位和个人了解情况，收集、调取证据。有关单位和个人应</w:t>
      </w:r>
      <w:r w:rsidRPr="00550EA4">
        <w:rPr>
          <w:rFonts w:ascii="宋体" w:eastAsia="宋体" w:hAnsi="宋体" w:cs="宋体" w:hint="eastAsia"/>
          <w:color w:val="000000"/>
          <w:kern w:val="0"/>
          <w:szCs w:val="21"/>
          <w:u w:val="single"/>
        </w:rPr>
        <w:t>如实</w:t>
      </w:r>
      <w:r w:rsidRPr="00550EA4">
        <w:rPr>
          <w:rFonts w:ascii="宋体" w:eastAsia="宋体" w:hAnsi="宋体" w:cs="宋体" w:hint="eastAsia"/>
          <w:color w:val="000000"/>
          <w:kern w:val="0"/>
          <w:szCs w:val="21"/>
        </w:rPr>
        <w:t>提供。</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86.监察机关可以对涉嫌职务犯罪的被调查人以及可能隐藏被调查人或者犯罪证据的人的身体、物品、住处和其他有关地方进行搜查。在搜查时，应当出示</w:t>
      </w:r>
      <w:r w:rsidRPr="00550EA4">
        <w:rPr>
          <w:rFonts w:ascii="宋体" w:eastAsia="宋体" w:hAnsi="宋体" w:cs="宋体" w:hint="eastAsia"/>
          <w:color w:val="000000"/>
          <w:kern w:val="0"/>
          <w:szCs w:val="21"/>
          <w:u w:val="single"/>
        </w:rPr>
        <w:t>搜查证，</w:t>
      </w:r>
      <w:r w:rsidRPr="00550EA4">
        <w:rPr>
          <w:rFonts w:ascii="宋体" w:eastAsia="宋体" w:hAnsi="宋体" w:cs="宋体" w:hint="eastAsia"/>
          <w:color w:val="000000"/>
          <w:kern w:val="0"/>
          <w:szCs w:val="21"/>
        </w:rPr>
        <w:t>并有被搜查人或者其家属等见证人在场。</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87.监察机关调查涉嫌重大贪污贿赂等职务犯罪，根据需要，经过严格的批准手续，可以采取</w:t>
      </w:r>
      <w:r w:rsidRPr="00550EA4">
        <w:rPr>
          <w:rFonts w:ascii="宋体" w:eastAsia="宋体" w:hAnsi="宋体" w:cs="宋体" w:hint="eastAsia"/>
          <w:color w:val="000000"/>
          <w:kern w:val="0"/>
          <w:szCs w:val="21"/>
          <w:u w:val="single"/>
        </w:rPr>
        <w:t>技术调查</w:t>
      </w:r>
      <w:r w:rsidRPr="00550EA4">
        <w:rPr>
          <w:rFonts w:ascii="宋体" w:eastAsia="宋体" w:hAnsi="宋体" w:cs="宋体" w:hint="eastAsia"/>
          <w:color w:val="000000"/>
          <w:kern w:val="0"/>
          <w:szCs w:val="21"/>
        </w:rPr>
        <w:t>措施，按照规定交有关机关执行。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88.监察机关调查人员应当严格执行调查方案，不得随意扩大</w:t>
      </w:r>
      <w:r w:rsidRPr="00550EA4">
        <w:rPr>
          <w:rFonts w:ascii="宋体" w:eastAsia="宋体" w:hAnsi="宋体" w:cs="宋体" w:hint="eastAsia"/>
          <w:color w:val="000000"/>
          <w:kern w:val="0"/>
          <w:szCs w:val="21"/>
          <w:u w:val="single"/>
        </w:rPr>
        <w:t>调查范围</w:t>
      </w:r>
      <w:r w:rsidRPr="00550EA4">
        <w:rPr>
          <w:rFonts w:ascii="宋体" w:eastAsia="宋体" w:hAnsi="宋体" w:cs="宋体" w:hint="eastAsia"/>
          <w:color w:val="000000"/>
          <w:kern w:val="0"/>
          <w:szCs w:val="21"/>
        </w:rPr>
        <w:t>、变更</w:t>
      </w:r>
      <w:r w:rsidRPr="00550EA4">
        <w:rPr>
          <w:rFonts w:ascii="宋体" w:eastAsia="宋体" w:hAnsi="宋体" w:cs="宋体" w:hint="eastAsia"/>
          <w:color w:val="000000"/>
          <w:kern w:val="0"/>
          <w:szCs w:val="21"/>
          <w:u w:val="single"/>
        </w:rPr>
        <w:t>调查对象和事项</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89.监察机关对职务违法和职务犯罪案件，应当进行调查，收集被调查人有无违法犯罪以及情节轻重的证据，查明违法犯罪事实，形成</w:t>
      </w:r>
      <w:r w:rsidRPr="00550EA4">
        <w:rPr>
          <w:rFonts w:ascii="宋体" w:eastAsia="宋体" w:hAnsi="宋体" w:cs="宋体" w:hint="eastAsia"/>
          <w:color w:val="000000"/>
          <w:kern w:val="0"/>
          <w:szCs w:val="21"/>
          <w:u w:val="single"/>
        </w:rPr>
        <w:t>相互印证、完整稳定</w:t>
      </w:r>
      <w:r w:rsidRPr="00550EA4">
        <w:rPr>
          <w:rFonts w:ascii="宋体" w:eastAsia="宋体" w:hAnsi="宋体" w:cs="宋体" w:hint="eastAsia"/>
          <w:color w:val="000000"/>
          <w:kern w:val="0"/>
          <w:szCs w:val="21"/>
        </w:rPr>
        <w:t>的证据链。</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90.监察法规定，被调查人既涉嫌严重职务违法或职务犯罪，有涉嫌其他违法犯罪的，一般应当由</w:t>
      </w:r>
      <w:r w:rsidRPr="00550EA4">
        <w:rPr>
          <w:rFonts w:ascii="宋体" w:eastAsia="宋体" w:hAnsi="宋体" w:cs="宋体" w:hint="eastAsia"/>
          <w:color w:val="000000"/>
          <w:kern w:val="0"/>
          <w:szCs w:val="21"/>
          <w:u w:val="single"/>
        </w:rPr>
        <w:t>监察机关</w:t>
      </w:r>
      <w:r w:rsidRPr="00550EA4">
        <w:rPr>
          <w:rFonts w:ascii="宋体" w:eastAsia="宋体" w:hAnsi="宋体" w:cs="宋体" w:hint="eastAsia"/>
          <w:color w:val="000000"/>
          <w:kern w:val="0"/>
          <w:szCs w:val="21"/>
        </w:rPr>
        <w:t>为主调查，其他机关予以协助。</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91.监察法规定，在调查过程中，监察机关可以</w:t>
      </w:r>
      <w:r w:rsidRPr="00550EA4">
        <w:rPr>
          <w:rFonts w:ascii="宋体" w:eastAsia="宋体" w:hAnsi="宋体" w:cs="宋体" w:hint="eastAsia"/>
          <w:color w:val="000000"/>
          <w:kern w:val="0"/>
          <w:szCs w:val="21"/>
          <w:u w:val="single"/>
        </w:rPr>
        <w:t>询问</w:t>
      </w:r>
      <w:r w:rsidRPr="00550EA4">
        <w:rPr>
          <w:rFonts w:ascii="宋体" w:eastAsia="宋体" w:hAnsi="宋体" w:cs="宋体" w:hint="eastAsia"/>
          <w:color w:val="000000"/>
          <w:kern w:val="0"/>
          <w:szCs w:val="21"/>
        </w:rPr>
        <w:t>证人等人员。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92.《中国共产党支部工作条例（试行）》规定，党支部党员人数一般不超过</w:t>
      </w:r>
      <w:r w:rsidRPr="00550EA4">
        <w:rPr>
          <w:rFonts w:ascii="宋体" w:eastAsia="宋体" w:hAnsi="宋体" w:cs="宋体" w:hint="eastAsia"/>
          <w:color w:val="000000"/>
          <w:kern w:val="0"/>
          <w:szCs w:val="21"/>
          <w:u w:val="single"/>
        </w:rPr>
        <w:t>50</w:t>
      </w:r>
      <w:r w:rsidRPr="00550EA4">
        <w:rPr>
          <w:rFonts w:ascii="宋体" w:eastAsia="宋体" w:hAnsi="宋体" w:cs="宋体" w:hint="eastAsia"/>
          <w:color w:val="000000"/>
          <w:kern w:val="0"/>
          <w:szCs w:val="21"/>
        </w:rPr>
        <w:t>人。</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93.《中国共产党支部工作条例（试行）》规定，为期</w:t>
      </w:r>
      <w:r w:rsidRPr="00550EA4">
        <w:rPr>
          <w:rFonts w:ascii="宋体" w:eastAsia="宋体" w:hAnsi="宋体" w:cs="宋体" w:hint="eastAsia"/>
          <w:color w:val="000000"/>
          <w:kern w:val="0"/>
          <w:szCs w:val="21"/>
          <w:u w:val="single"/>
        </w:rPr>
        <w:t>6个</w:t>
      </w:r>
      <w:r w:rsidRPr="00550EA4">
        <w:rPr>
          <w:rFonts w:ascii="宋体" w:eastAsia="宋体" w:hAnsi="宋体" w:cs="宋体" w:hint="eastAsia"/>
          <w:color w:val="000000"/>
          <w:kern w:val="0"/>
          <w:szCs w:val="21"/>
        </w:rPr>
        <w:t>月以上的工程、工作项目等，符合条件的，应当成立党支部。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94.完善会议费报销制度。未经批准以及</w:t>
      </w:r>
      <w:r w:rsidRPr="00550EA4">
        <w:rPr>
          <w:rFonts w:ascii="宋体" w:eastAsia="宋体" w:hAnsi="宋体" w:cs="宋体" w:hint="eastAsia"/>
          <w:color w:val="000000"/>
          <w:kern w:val="0"/>
          <w:szCs w:val="21"/>
          <w:u w:val="single"/>
        </w:rPr>
        <w:t>超范围、超标准开支</w:t>
      </w:r>
      <w:r w:rsidRPr="00550EA4">
        <w:rPr>
          <w:rFonts w:ascii="宋体" w:eastAsia="宋体" w:hAnsi="宋体" w:cs="宋体" w:hint="eastAsia"/>
          <w:color w:val="000000"/>
          <w:kern w:val="0"/>
          <w:szCs w:val="21"/>
        </w:rPr>
        <w:t>的会议费用，一律不予报销。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95.严禁违规使用会议费</w:t>
      </w:r>
      <w:r w:rsidRPr="00550EA4">
        <w:rPr>
          <w:rFonts w:ascii="宋体" w:eastAsia="宋体" w:hAnsi="宋体" w:cs="宋体" w:hint="eastAsia"/>
          <w:color w:val="000000"/>
          <w:kern w:val="0"/>
          <w:szCs w:val="21"/>
          <w:u w:val="single"/>
        </w:rPr>
        <w:t>购置办公设备</w:t>
      </w:r>
      <w:r w:rsidRPr="00550EA4">
        <w:rPr>
          <w:rFonts w:ascii="宋体" w:eastAsia="宋体" w:hAnsi="宋体" w:cs="宋体" w:hint="eastAsia"/>
          <w:color w:val="000000"/>
          <w:kern w:val="0"/>
          <w:szCs w:val="21"/>
        </w:rPr>
        <w:t>，严禁列支公务接待费等与会议无关的任何费用，严禁套取会议资金。</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96.《党政机关国内公务接待管理规定》所称国内公务，是指出席会议、考察调研、执行任务、学习交流、检查指导、请示汇报工作等公务活动。建立</w:t>
      </w:r>
      <w:r w:rsidRPr="00550EA4">
        <w:rPr>
          <w:rFonts w:ascii="宋体" w:eastAsia="宋体" w:hAnsi="宋体" w:cs="宋体" w:hint="eastAsia"/>
          <w:color w:val="000000"/>
          <w:kern w:val="0"/>
          <w:szCs w:val="21"/>
          <w:u w:val="single"/>
        </w:rPr>
        <w:t>国内公务接待清单</w:t>
      </w:r>
      <w:r w:rsidRPr="00550EA4">
        <w:rPr>
          <w:rFonts w:ascii="宋体" w:eastAsia="宋体" w:hAnsi="宋体" w:cs="宋体" w:hint="eastAsia"/>
          <w:color w:val="000000"/>
          <w:kern w:val="0"/>
          <w:szCs w:val="21"/>
        </w:rPr>
        <w:t>制度，内容包括 接待对象的单位、姓名、职务和公务活动项目、时间、场所、费用等。接待费报销凭证应当包括</w:t>
      </w:r>
      <w:r w:rsidRPr="00550EA4">
        <w:rPr>
          <w:rFonts w:ascii="宋体" w:eastAsia="宋体" w:hAnsi="宋体" w:cs="宋体" w:hint="eastAsia"/>
          <w:color w:val="000000"/>
          <w:kern w:val="0"/>
          <w:szCs w:val="21"/>
          <w:u w:val="single"/>
        </w:rPr>
        <w:t> 财务票据、派出单位公函和接待清单</w:t>
      </w:r>
      <w:r w:rsidRPr="00550EA4">
        <w:rPr>
          <w:rFonts w:ascii="宋体" w:eastAsia="宋体" w:hAnsi="宋体" w:cs="宋体" w:hint="eastAsia"/>
          <w:color w:val="000000"/>
          <w:kern w:val="0"/>
          <w:szCs w:val="21"/>
        </w:rPr>
        <w:t>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97.中组部《关于在干部教育培训中进一步加强学员管理的规定》要求干部在学习期间，要住在学员宿舍，吃在学员食堂。学员之间、教员和学员之间不得</w:t>
      </w:r>
      <w:r w:rsidRPr="00550EA4">
        <w:rPr>
          <w:rFonts w:ascii="宋体" w:eastAsia="宋体" w:hAnsi="宋体" w:cs="宋体" w:hint="eastAsia"/>
          <w:color w:val="000000"/>
          <w:kern w:val="0"/>
          <w:szCs w:val="21"/>
          <w:u w:val="single"/>
        </w:rPr>
        <w:t> 用公款互相宴请</w:t>
      </w:r>
      <w:r w:rsidRPr="00550EA4">
        <w:rPr>
          <w:rFonts w:ascii="宋体" w:eastAsia="宋体" w:hAnsi="宋体" w:cs="宋体" w:hint="eastAsia"/>
          <w:color w:val="000000"/>
          <w:kern w:val="0"/>
          <w:szCs w:val="21"/>
        </w:rPr>
        <w:t>；班级、小组不得</w:t>
      </w:r>
      <w:r w:rsidRPr="00550EA4">
        <w:rPr>
          <w:rFonts w:ascii="宋体" w:eastAsia="宋体" w:hAnsi="宋体" w:cs="宋体" w:hint="eastAsia"/>
          <w:color w:val="000000"/>
          <w:kern w:val="0"/>
          <w:szCs w:val="21"/>
          <w:u w:val="single"/>
        </w:rPr>
        <w:t> 以集体活动为名聚餐吃请</w:t>
      </w:r>
      <w:r w:rsidRPr="00550EA4">
        <w:rPr>
          <w:rFonts w:ascii="宋体" w:eastAsia="宋体" w:hAnsi="宋体" w:cs="宋体" w:hint="eastAsia"/>
          <w:color w:val="000000"/>
          <w:kern w:val="0"/>
          <w:szCs w:val="21"/>
        </w:rPr>
        <w:t>；学员不得外出参加任何形式的可能影响公正执行公务的宴请和娱乐活动 。累计请假时间超过总学时</w:t>
      </w:r>
      <w:r w:rsidRPr="00550EA4">
        <w:rPr>
          <w:rFonts w:ascii="宋体" w:eastAsia="宋体" w:hAnsi="宋体" w:cs="宋体" w:hint="eastAsia"/>
          <w:color w:val="000000"/>
          <w:kern w:val="0"/>
          <w:szCs w:val="21"/>
          <w:u w:val="single"/>
        </w:rPr>
        <w:t> 1/7</w:t>
      </w:r>
      <w:r w:rsidRPr="00550EA4">
        <w:rPr>
          <w:rFonts w:ascii="宋体" w:eastAsia="宋体" w:hAnsi="宋体" w:cs="宋体" w:hint="eastAsia"/>
          <w:color w:val="000000"/>
          <w:kern w:val="0"/>
          <w:szCs w:val="21"/>
        </w:rPr>
        <w:t> 的，按退学处理。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98.实行党政领导干部辞职制度。辞职包括因公辞职、</w:t>
      </w:r>
      <w:r w:rsidRPr="00550EA4">
        <w:rPr>
          <w:rFonts w:ascii="宋体" w:eastAsia="宋体" w:hAnsi="宋体" w:cs="宋体" w:hint="eastAsia"/>
          <w:color w:val="000000"/>
          <w:kern w:val="0"/>
          <w:szCs w:val="21"/>
          <w:u w:val="single"/>
        </w:rPr>
        <w:t>自愿辞职</w:t>
      </w:r>
      <w:r w:rsidRPr="00550EA4">
        <w:rPr>
          <w:rFonts w:ascii="宋体" w:eastAsia="宋体" w:hAnsi="宋体" w:cs="宋体" w:hint="eastAsia"/>
          <w:color w:val="000000"/>
          <w:kern w:val="0"/>
          <w:szCs w:val="21"/>
        </w:rPr>
        <w:t>、引咎辞职和</w:t>
      </w:r>
      <w:r w:rsidRPr="00550EA4">
        <w:rPr>
          <w:rFonts w:ascii="宋体" w:eastAsia="宋体" w:hAnsi="宋体" w:cs="宋体" w:hint="eastAsia"/>
          <w:color w:val="000000"/>
          <w:kern w:val="0"/>
          <w:szCs w:val="21"/>
          <w:u w:val="single"/>
        </w:rPr>
        <w:t>责令辞职</w:t>
      </w:r>
      <w:r w:rsidRPr="00550EA4">
        <w:rPr>
          <w:rFonts w:ascii="宋体" w:eastAsia="宋体" w:hAnsi="宋体" w:cs="宋体" w:hint="eastAsia"/>
          <w:color w:val="000000"/>
          <w:kern w:val="0"/>
          <w:szCs w:val="21"/>
        </w:rPr>
        <w:t>。</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99.引咎辞职、责令辞职和因问责被免职的党政领导干部，</w:t>
      </w:r>
      <w:r w:rsidRPr="00550EA4">
        <w:rPr>
          <w:rFonts w:ascii="宋体" w:eastAsia="宋体" w:hAnsi="宋体" w:cs="宋体" w:hint="eastAsia"/>
          <w:color w:val="000000"/>
          <w:kern w:val="0"/>
          <w:szCs w:val="21"/>
          <w:u w:val="single"/>
        </w:rPr>
        <w:t>一年</w:t>
      </w:r>
      <w:r w:rsidRPr="00550EA4">
        <w:rPr>
          <w:rFonts w:ascii="宋体" w:eastAsia="宋体" w:hAnsi="宋体" w:cs="宋体" w:hint="eastAsia"/>
          <w:color w:val="000000"/>
          <w:kern w:val="0"/>
          <w:szCs w:val="21"/>
        </w:rPr>
        <w:t>内不安排职务，</w:t>
      </w:r>
      <w:r w:rsidRPr="00550EA4">
        <w:rPr>
          <w:rFonts w:ascii="宋体" w:eastAsia="宋体" w:hAnsi="宋体" w:cs="宋体" w:hint="eastAsia"/>
          <w:color w:val="000000"/>
          <w:kern w:val="0"/>
          <w:szCs w:val="21"/>
          <w:u w:val="single"/>
        </w:rPr>
        <w:t>两年</w:t>
      </w:r>
      <w:r w:rsidRPr="00550EA4">
        <w:rPr>
          <w:rFonts w:ascii="宋体" w:eastAsia="宋体" w:hAnsi="宋体" w:cs="宋体" w:hint="eastAsia"/>
          <w:color w:val="000000"/>
          <w:kern w:val="0"/>
          <w:szCs w:val="21"/>
        </w:rPr>
        <w:t>内不得担任高于原任职务层次的职务。同时受到党纪政纪处分的，按照影响期长的规定执行。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100.《中国共产党农村工作条例》规定，建立健全</w:t>
      </w:r>
      <w:r w:rsidRPr="00550EA4">
        <w:rPr>
          <w:rFonts w:ascii="宋体" w:eastAsia="宋体" w:hAnsi="宋体" w:cs="宋体" w:hint="eastAsia"/>
          <w:color w:val="000000"/>
          <w:kern w:val="0"/>
          <w:szCs w:val="21"/>
          <w:u w:val="single"/>
        </w:rPr>
        <w:t>农村权力运行</w:t>
      </w:r>
      <w:r w:rsidRPr="00550EA4">
        <w:rPr>
          <w:rFonts w:ascii="宋体" w:eastAsia="宋体" w:hAnsi="宋体" w:cs="宋体" w:hint="eastAsia"/>
          <w:color w:val="000000"/>
          <w:kern w:val="0"/>
          <w:szCs w:val="21"/>
        </w:rPr>
        <w:t>监督制度，持续整治侵害农民利益的不正之风和群众身边的腐败问题。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b/>
          <w:bCs/>
          <w:color w:val="000000"/>
          <w:kern w:val="0"/>
          <w:szCs w:val="21"/>
        </w:rPr>
        <w:t>二、单选题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1.习近平总书记在十九大报告中强调，坚决防止和反对______，坚决防止和反对宗派主义、圈子文化、码头文化，坚决反对搞两面派、做两面人。（C）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A.个人主义、享乐主义、自由主义、本位主义、好人主义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B.个人主义、分散主义、山头主义、本位主义、好人主义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C.个人主义、分散主义、自由主义、本位主义、好人主义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D.个人主义、分散主义、自由主义、本位主义、享乐主义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2.党的十九大报告提出一个新目标，即“在本世纪中叶建成______的社会主义现代化强国”。（D）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A.富强民主文明幸福绿色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B.富强民主文明幸福美丽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 xml:space="preserve">C.富强民主文明和谐绿色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D.富强民主文明和谐美丽</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3.全党要更加自觉地增强______、______、______、______，既不走封闭僵化的老路，也不走改旗易帜的邪路，保持政治定力，坚持实干兴邦，始终坚持和发展中国特色社会主义。（B）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A.政治自信、理论自信、道路自信、制度自信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B.道路自信、理论自信、制度自信、文化自信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C.道路自信、理想自信、文化自信、制度自信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D.政治自信、理想自信、道路自信、文化自信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4.增强党自我净化能力，根本靠强化______和______。（B）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A.党的自我监督；舆论监督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B.党的自我监督；群众监督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C.党的自我监督；司法监督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D.党的自我监督；民主监督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党的十九大报告指出，五年来，我们坚持反腐败无禁区、全覆盖、零容忍，坚定不移“打虎”、“拍蝇”、“猎狐”，______的目标初步实现，______的笼子越扎越牢，______的堤坝正在构筑，反腐败斗争压倒性态势已经形成并巩固发展。 （A）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A.不敢腐；不能腐；不想腐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B.不能腐；不敢腐；不想腐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C.不想腐；不敢腐；不能腐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D.不敢腐；不想腐；不能腐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6.《党章》规定，当党员对党的决议和政策有不同意见时，下列说法中，正确的应该是_____。（B）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A．可以不执行党的决议和政策</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B．在坚决执行的前提下，可以声明保留，并且可以把自己的意见向党的上级组织直至中央提出</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C．必须坚决执行，不可以声明保留，也不允许向上级组织提出</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D．在不执行的同时，向上级组织提出</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7.党的中央和省、自治区、直辖市委员会实行巡视制度，在一届任期内，对所管理的地方、部门、企事业单位党组织实现______全覆盖。（A）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A.巡视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B.巡查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C.监察</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D.纪律检察</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8.对党的中央委员会和地方各级委员会的委员、候补委员，给以撤销党内职务、留党察看或开除党籍的处分，必须由本人所在的委员会全体会议______的多数决定。（B）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A.一半以上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B.三分之二以上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C.三分之一以上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D.四分之三以上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9.严重触犯刑律的地方各级委员会委员、候补委员，由______决定开除其党籍。（B）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A.上级党委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B.同级委员会常务委员会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C.同级纪委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D.上级纪委</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10.党组织对党员作出处分决定所依据的事实材料和处分决定必须同______见面，听取本人说明情况和申辩。（B）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A.本人所在的基层组织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B.本人</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C.本人直系亲属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D.本人所在单位领导</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11.凡属重大问题，党的各级委员会都要按照集体领导、民主集中、个别酝酿、______的原则，由党的委员会集体讨论，作出决定。（D）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A.书记办公会决定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B.书记个人决定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C.常委会决定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D.会议决定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12.《党章》规定，党的民主集中制的基本原则之一是“四个服从”，即党员个人服从党的组织，______，下级组织服从上级组织，全党各个组织和全体党员服从党的全国代表大会和中央委员会。（B）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A.委员服从党委书记</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B.少数服从多数</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C.普通党员服从党组织书记</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D.以上都不是</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13.党员必须坚持______高于一切，个人利益服从党和人民的利益，吃苦在前，享受在后，克己奉公，多做贡献。（D）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A.个人利益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B.局部利益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C.单位利益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D.党和人民的利益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14.我国宪法明确规定的有权监督宪法实施的国家机关是______。（D）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中国共产党中央委员会和中共中央纪律检查委员会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全国人民代表大会法律委员会和全国人民代表大会常务委员会法制工作委员会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最高人民法院和最高人民检察院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全国人民代表大会和全国人民代表大会常务委员会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15.宪法的修改，由全国人民代表大会常务委员会或者五分之一以上的全国人民代表大会代表提议，并由全国人民代表大会以全体代表的______以上的多数通过。（C）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A. 二分之一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三分之一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三分之二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四分之三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16.党员受到开除党籍处分，______内不得重新入党。（A）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lang w:val="pt-BR"/>
        </w:rPr>
        <w:t>A. </w:t>
      </w:r>
      <w:r w:rsidRPr="00550EA4">
        <w:rPr>
          <w:rFonts w:ascii="宋体" w:eastAsia="宋体" w:hAnsi="宋体" w:cs="宋体" w:hint="eastAsia"/>
          <w:color w:val="000000"/>
          <w:kern w:val="0"/>
          <w:szCs w:val="21"/>
        </w:rPr>
        <w:t>五年</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lang w:val="pt-BR"/>
        </w:rPr>
        <w:t>B. </w:t>
      </w:r>
      <w:r w:rsidRPr="00550EA4">
        <w:rPr>
          <w:rFonts w:ascii="宋体" w:eastAsia="宋体" w:hAnsi="宋体" w:cs="宋体" w:hint="eastAsia"/>
          <w:color w:val="000000"/>
          <w:kern w:val="0"/>
          <w:szCs w:val="21"/>
        </w:rPr>
        <w:t>四年</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lang w:val="pt-BR"/>
        </w:rPr>
        <w:t>C. </w:t>
      </w:r>
      <w:r w:rsidRPr="00550EA4">
        <w:rPr>
          <w:rFonts w:ascii="宋体" w:eastAsia="宋体" w:hAnsi="宋体" w:cs="宋体" w:hint="eastAsia"/>
          <w:color w:val="000000"/>
          <w:kern w:val="0"/>
          <w:szCs w:val="21"/>
        </w:rPr>
        <w:t>三年</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lang w:val="pt-BR"/>
        </w:rPr>
        <w:t>D. </w:t>
      </w:r>
      <w:r w:rsidRPr="00550EA4">
        <w:rPr>
          <w:rFonts w:ascii="宋体" w:eastAsia="宋体" w:hAnsi="宋体" w:cs="宋体" w:hint="eastAsia"/>
          <w:color w:val="000000"/>
          <w:kern w:val="0"/>
          <w:szCs w:val="21"/>
        </w:rPr>
        <w:t>六年</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17.通过网络、广播、电视、报刊、传单、书籍等，或者利用讲座、论坛、报告会、座谈会等方式，公开发表坚持资产阶级自由化立场、反对四项基本原则，反对党的改革开放决策的文章、演说、宣言、声明等的，给予________处分。（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A.警告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B.严重警告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18.在党内组织秘密集团或者组织其他分裂党的活动的，给予____处分。（D）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A.警告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B.严重警告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19.党员领导干部在本人主政的地方或者分管的部门自行其是，搞山头主义，拒不执行党中央确定的大政方针，甚至背着党中央另搞一套的，给予________处分。（A）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A.撤销党内职务、留党察看或者开除党籍处分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B.撤销党内职务、留党察看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C.留党察看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20.落实党中央决策部署不坚决，打折扣、搞变通，在政治上造成不良影响或者严重后果的，给予警告或者严重警告处分；情节严重的，给予________处分。（C）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C.撤销党内职务、留党察看或者开除党籍处分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D.撤销党内职务、留党察看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21.干扰巡视巡察工作或者不落实巡视巡察整改要求，情节较轻的，给予警告或者严重警告处分；情节较重的，给予________处分；情节严重的，给予开除党籍处分。（C）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A.严重警告或者留党察看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B.严重警告或者撤销党内职务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C.撤销党内职务或者留党察看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D.留党察看或者开除党籍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22.对抗组织审查，有下列行为之一的，给予警告或者严重警告处分；情节较重的，给予撤销党内职务或者留党察看处分；情节严重的，给予开除党籍处分。（B）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①串供或者伪造、销毁、转移、隐匿证据的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②阻止他人揭发检举、提供证据材料的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③包庇同案人员的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④向组织提供虚假情况，掩盖事实的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⑤有其他对抗组织审查行为的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A.①②③④ B.①②③④⑤ C.①②④⑤D.②③④⑤</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23.对信仰宗教的党员，应当加强思想教育，经党组织帮助教育仍没有转变的，应当_______；劝而不退的，予以_______；参与利用宗教搞煽动活动的，给予开除党籍处分。（B）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A.劝其退党 勒令退党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B.劝其退党 除名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C.勒令退党 除名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D.除名 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24.党纪处分决定作出后，应当在_____在向受处分党员所在党的基层组织中的全体党员及其本人宣布，是领导班子成员的还应当向所在党组织领导班子宣布，并按照干部管理权限和组织关系将处分决定材料归入受处分者档案。（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w:t>
      </w:r>
      <w:r w:rsidRPr="00550EA4">
        <w:rPr>
          <w:rFonts w:ascii="宋体" w:eastAsia="宋体" w:hAnsi="宋体" w:cs="宋体" w:hint="eastAsia"/>
          <w:color w:val="000000"/>
          <w:kern w:val="0"/>
          <w:szCs w:val="21"/>
          <w:lang w:val="pt-BR"/>
        </w:rPr>
        <w:t>.</w:t>
      </w:r>
      <w:r w:rsidRPr="00550EA4">
        <w:rPr>
          <w:rFonts w:ascii="宋体" w:eastAsia="宋体" w:hAnsi="宋体" w:cs="宋体" w:hint="eastAsia"/>
          <w:color w:val="000000"/>
          <w:kern w:val="0"/>
          <w:szCs w:val="21"/>
        </w:rPr>
        <w:t>半个月内</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w:t>
      </w:r>
      <w:r w:rsidRPr="00550EA4">
        <w:rPr>
          <w:rFonts w:ascii="宋体" w:eastAsia="宋体" w:hAnsi="宋体" w:cs="宋体" w:hint="eastAsia"/>
          <w:color w:val="000000"/>
          <w:kern w:val="0"/>
          <w:szCs w:val="21"/>
          <w:lang w:val="pt-BR"/>
        </w:rPr>
        <w:t>.</w:t>
      </w:r>
      <w:r w:rsidRPr="00550EA4">
        <w:rPr>
          <w:rFonts w:ascii="宋体" w:eastAsia="宋体" w:hAnsi="宋体" w:cs="宋体" w:hint="eastAsia"/>
          <w:color w:val="000000"/>
          <w:kern w:val="0"/>
          <w:szCs w:val="21"/>
        </w:rPr>
        <w:t>60日内</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C.一个月内</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45日内</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25.党员受留党察看处分期间，没有_____。 （A）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A.表决权、选举权和被选举权</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B.表决权、申诉权和控告权</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C.选举权、申诉权和控告权</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D.选举权、表决权和申诉权</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26.党员领导干部对违反政治纪律和政治规矩等错误思想和行为不报告、不抵制、不斗争，放任不管，搞无原则一团和气，造成不良影响的，给予警告或者严重警告处分；情节严重的，给予_______处分。（C）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A.严重警告或者撤销党内职务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B.严重警告或者留党察看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C.撤销党内职务或者留党察看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D.留党察看或者开除党籍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27.有下列行为之一，情节较重的，给予警告或者严重警告处分。（A）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①违反个人有关事项报告规定，隐瞒不报的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②在组织进行谈话、函询时，不如实向组织说明问题的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③不按要求报告或者不如实报告个人去向的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④不如实填报个人档案资料的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A.①②③④ B.②③④ C.①②④ D.③④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28.有下列行为之一的，给予警告或者严重警告处分；情节较重的，给予撤销党内职务或者留党察看处分；情节严重的，给予开除党籍处分。（A）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①在民主推荐、民主测评、组织考察和党内选举中搞拉票、助选等非组织活动的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②在法律规定的投票、选举活动中违背组织原则搞非组织活动，组织、怂恿、诱使他人投票、表决的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③在选举中进行其他违反党章、其他党内法规和有关章程活动的</w:t>
      </w:r>
      <w:r w:rsidRPr="00550EA4">
        <w:rPr>
          <w:rFonts w:ascii="宋体" w:eastAsia="宋体" w:hAnsi="宋体" w:cs="宋体" w:hint="eastAsia"/>
          <w:color w:val="000000"/>
          <w:kern w:val="0"/>
          <w:szCs w:val="21"/>
        </w:rPr>
        <w:br/>
        <w:t>A.①②③B.②③ C.①②D. ①③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29.在干部选拔任用工作中，有任人唯亲、排斥异己、封官许愿、说情干预、跑官要官、突击提拔或者调整干部等违反干部选拔任用规定行为，对直接责任者和领导责任者，情节较轻的，给予警告或者严重警告处分；情节较重的，给予撤销党内职务或者留党察看处分；情节严重的，给予_______处分。（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A.劝其退党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B.勒令退党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C.党内除名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30.有下列行为之一的，给予警告或者严重警告处分；情节较重的，给予撤销党内职务或者留党察看处分；情节严重的，给予开除党籍处分。（C）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①对批评、检举、控告进行阻挠、压制，或者将批评、检举、控告材料私自扣压、销毁，或者故意将其泄露给他人的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②对党员的申辩、辩护、作证等进行压制，造成不良后果的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③压制党员申诉，造成不良后果的，或者不按照有关规定处理党员申诉的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④有其他侵犯党员权利行为，造成不良后果的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①②④ B.②③④ C. ①②③④ D.③④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31.党员干部的配偶、子女及其配偶等亲属和其他特定关系人不实际工作而获取薪酬或者虽实际工作但领取明显超出同职级标准薪酬，党员干部知情未予纠正，情节严重的，给予_______处分。（D）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严重警告        B. 撤销党内职务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留党察看        D. 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32.党员干部生活奢靡、贪图享乐、追求低级趣味，造成不良影响，情节严重的，给予_______处分。（B）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严重警告      B. 撤销党内职务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留党察看      D. 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33.受到留党察看处分的党员，恢复党员权利后_______内，不得在党内担任和向党外组织推荐担任与其原任职务相当或者高于其原任职务的职务。（C）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半年          B. 一年         C. 二年      D. 三年</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34.二人以上（含二人）共同故意违纪中，对于经济方面共同违纪的，按照_______，分别给予处分。（D）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个人所起作用大小</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职务高低</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性质严重情况</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个人所得数额及其所起作用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35.私自留存涉及党组织关于干部选拔任用、纪律审查、巡视巡察等方面资料，情节严重的，给予_______处分。（B）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严重警告;      B. 撤销党内职务;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留党察看;      D. 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36.在党组织讨论决定对党员的党纪处分或者作出鉴定时，本人有权参加和进行申辩，其他党员可以为其_______和辩护。（A）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A.作证；    B.申诉；    C.解释；    D.开脱。</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37.用公款旅游或者以学习培训、考察调研、职工疗养等为名变相公款旅游，情节较重的，给予_______处分。（C）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A. 给予警告或者严重警告处分;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给予严重警告或者撤销党内职务处分;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给予撤销党内职务或者留党察看处分;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给予留党察看或者开除党籍处分。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38.违反党章和其他党内法规的规定，采取弄虚作假或者其他手段把不符合党员条件的人发展为党员，或者为非党员出具党员身份证明的，对直接责任者和领导责任者，情节严重的，给予_______处分。（B）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严重警告;        B. 撤销党内职务;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留党察看;        D. 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39.中共中央政治局关于改进工作作风、密切联系群众的八项规定明确要改进_______，切忌走过场、搞形式主义；要轻车简从、减少陪同、简化接待。（B）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A.工作作风；    B.调查研究；     C.会风；     D.文风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40.《中国共产党问责条例》规定，问责决定作出后，应当及时向_______宣布并督促执行。（A）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A、被问责党组织、被问责领导干部及其所在党组织</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B、被问责党组织或者被问责领导干部及其所在单位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C、被问责党组织或者被问责领导干部所在党小组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D、被问责党组织或者被问责领导干部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41.问责应当分清责任。党组织领导班子主要负责人和直接主管的班子成员在职责范围内承担_____。（C）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A、全面领导责任</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B、重要领导责任</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C、主要领导责任</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D、监督责任</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42.《中国共产党问责条例》规定对党的领导干部实行</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A.一次性问责    B.阶段性问责    C.任期问责    D.终身问责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43.《中国共产党党内监督条例》规定，要运用监督执纪“四种形态”，让党纪轻处分、</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成为违纪处理的大多数。（D）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A.约谈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B.重大职务调整</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C.严重违纪</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D.组织调整</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44.《中国共产党党内监督条例》要求各级党组织应当把信任激励同</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结合起来，促使党的领导干部做到有权必有责、有责要担当，用权受监督、失责必追究。（D）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A.严格管理 B.强化教育 C.完善制度 D.严格监督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45.《中国共产党党内监督条例》规定，党的各级纪律检查委员会是党内监督的</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，履行监督执纪问责职责，加强对所辖范围内党组织和领导干部遵守党章党规党纪、贯彻执行党的路线方针政策情况的监督检查。（D）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A.专门机关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B.重要机关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C.主要机关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D.专责机关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46.《党内监督条例》要求各级党组织应当把</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同严格监督结合起来，促使党的领导干部做到有权必有责、有责要担当，用权受监督、失责必追究。(D)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A.严格管理       B.强化教育</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C.完善制度       D.信任激励</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47.在党内监督体系中党委（党组）负责</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监督。(D)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A.党内       B.日常</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C.职能       D.全面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48.在党内监督体系中党的纪律检查机关负责</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监督。(B)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A.党内       B.专责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C.职能       D.全面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49.对于上级党组织交办以及巡视等移交的违纪问题线索，应当及时处理，并在</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内反馈办理情况。  (C)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A.9个月     B.6个月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C.3个月     D.1个月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50.《中国共产党支部工作条例（试行）》规定，有正式党员</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人以上的党支部，应当设立党支部委员会。( B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A.6</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B.7</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C.8</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D.9</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51.公务员辞去公职，应当向任免机关提出书面申请。任免机关应当自接到申请之日起三十日内予以审批，其中对领导成员辞去公职的申请，应当自接到申请之日起________内予以审批。(A)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A.九十日;     B.六十日;     C.三十日。</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52.公务员在受到警告处分期间不得________。(A)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A.晋升职务、职级和级别； B.晋升工资档次； C.得到表扬。</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53.公务员有________情形的，予以辞退。(B)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A.在年度考核中，被确定为不称职的；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B.在年度考核中，连续两年被确定为不称职的；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C.在年度考核中，第一年被确定为基本称职，第二年被确定为不称职的。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54.《中华人民共和国监察法》规定，地方各级监察委员会对________负责，并接受其监督。 (D)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本级人民代表大会及其常务委员会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本级人民代表大会和上一级监察委员会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上一级监察委员会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D. 本级人民代表大会及其常务委员会和上一级监察委员会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55.《中华人民共和国监察法》规定，被调查人既涉嫌严重职务违法或者职务犯罪，又涉嫌其他违法犯罪的，一般应当由</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为主调查，其他机关予以协助。(B)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人民法院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监察机关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人民检察院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公安机关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56.职务违法犯罪的涉案人员揭发有关被调查人职务违法犯罪行为，查证属实的，或者提供重要线索，有助于调查其他案件的，监察机关经领导人员集体研究，并报上一级监察机关批准，可以在移送人民检察院时提出</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的建议。(B)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A.从轻处罚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B.从宽处罚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C.从轻处理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D.从宽处理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57.监察机关为防止被调查人及相关人员逃匿境外，经省级以上监察机关批准，可以对被调查人及相关人员采取</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措施，由公安机关依法执行。(C)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A依法拘留</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B依法行政拘留</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C限制出境</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D依法限制出境</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58.监察机关可对法律、法规授权或者受国家机关依法委托管理公共事务的组织中</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的人员进行监察。(B)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A.从事管理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B.从事公务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C.履行公职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D.依法履职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59.人民法院、人民检察院、公安机关、审计机关等国家机关在工作中发现公职人员涉嫌贪污贿赂、失职渎职等职务违法或者职务犯罪的问题线索，</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A.可以移送监察机关，由监察机关依法调查处置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B.应当移送监察机关，由监察机关依法调查处置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C.根据具体情况，报请本机人民代表大会常务委员会决定是否由监察机关依法调查处置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D.一般自行调查处置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60.《监察法》规定，国家监察委员会主任由________选举，副主任、委员由国家监察委员会主任提请________________任免。(C)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全国人民代表大会，全国人民代表大会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全国人民代表大会常务委员会，全国人民代表大会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全国人民代表大会，全国人民代表大会常务委员会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全国人民代表大会常务委员会，全国人民代表大会常务委员会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61.《监察法》规定，国家监察委员会________地方各级监察委员会的工作，上级监察委员会________下级监察委员会的工作。(B)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指导，指导</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领导，领导</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领导，指导</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指导，领导</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62.《监察法》规定，在调查过程中，监察机关可以________证人等人员。(D)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盘问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审问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讯问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询问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63.《监察法》规定，被调查人涉嫌贪污贿赂、失职渎职等________，监察机关已经掌握其部分违法犯罪事实及证据，仍有重要问题需要进一步调查，并有下列情形之一的，经监察机关依法审批，可以将其留置在特定场所：(一)涉及案情重大、复杂的;(二)可能逃跑、自杀的;(三)可能串供或者伪造、隐匿、毁灭证据的;(四)可能有其他妨碍调查行为的。对涉嫌行贿犯罪或者共同职务犯罪的涉案人员，监察机关可以依照前款规定采取留置措施。(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严重职务违法或者职务犯罪</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职务违法或者职务犯罪</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违纪违法</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犯罪</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64.《监察法》规定，监察机关可以对________的被调查人以及可能隐藏被调查人或者犯罪证据的人的身体、物品、住处和其他有关地方进行搜查。在搜查时，应当________，并有被搜查人或者其家属等见证人在场。(B)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涉嫌职务犯罪，出示工作证</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涉嫌职务犯罪，出示搜查证</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涉嫌违法违纪，说明搜查理由</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涉嫌违法违纪，亮明身份</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65.《监察法》规定，依法应当留置的被调查人如果在逃，监察机关可以决定在本行政区域内通缉，由公安机关发布通缉令，追捕归案。通缉范围超出本行政区域的，应当报请有权决定的________决定。(B)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省级以上监察机关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上级监察机关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上级公安机关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检察机关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66.《监察法》规定，监察机关在收集、固定、审查、运用证据时，应当与________关于证据的要求和标准相一致。(C)</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审查起诉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审查批捕</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C. 刑事审判</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刑事拘留</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67.《监察法》规定，以非法方法收集的证据________。(D)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 涉案人员认可的， 可以作为案件处置的依据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 不合理的部分应当依法予以排除</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 可以根据实际情况酌情采用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 应当依法予以排除，不得作为案件处置的依据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68.选拔任用党政领导干部应当遵循党管干部原则；任人唯贤、德才兼备原则；群众公认、注重实绩原则等，还应当遵循</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A.有法必依原则; B.依法办事原则；C.执法必严原则。</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69.选人用人必须强化党组织的领导和把关作用，落实干部选拔任用工作</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制度，确保每个环节都规范操作。(B)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A.考核       B.纪实</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C.回访       D.测评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70.应当结合当地实际，完善国内公务接待管理制度，制定国内公务接待标准，会同有关部门加强对本级和下级党政机关公务接待工作进行监督检查的职能部门是</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A.公务接待管理部门；       B.纪检监察机关；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C.政府办公室；             D.财政部门。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71.下列党政机关公款支出，不在严禁范围的是</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A.购买贺年片、年历等物品；   B.购买烟花爆竹；</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C.购买月饼发放职工福利；     D.购买食品慰问困难群众职工。</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72.下列关于规范党政领导干部在企业兼职（任职）问题的表述，不正确的是</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。（A）</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A.按规定经批准到企业任职的党政领导干部可以保留公务员身份；</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B.按规定经批准到企业兼职的党政领导干部不得在企业领取奖金、津贴等报酬；</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C.按规定经批准党政机关领导干部到企业兼职的任职年龄界限为70周岁；</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D.经批准到企业任职的党政领导干部在企业离退休后，不得将行政、工资等关系转回党政机关。</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73.下列关于办公用房的表述不正确的是</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。（B）</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A.领导干部已办理离退休手续的，原单位办公用房应及时腾退；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B.领导干部可安排两处办公用房；</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C.领导干部不得长期占用宾馆房间作为办公用房；</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D.党政机关应当按照有关标准和本单位“三定”方案核定使用办公用房；</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74.下列领导干部出国境不符合相关管理规定的是</w:t>
      </w:r>
      <w:r w:rsidRPr="00550EA4">
        <w:rPr>
          <w:rFonts w:ascii="宋体" w:eastAsia="宋体" w:hAnsi="宋体" w:cs="宋体" w:hint="eastAsia"/>
          <w:color w:val="000000"/>
          <w:kern w:val="0"/>
          <w:szCs w:val="21"/>
          <w:u w:val="single"/>
        </w:rPr>
        <w:t>       </w:t>
      </w:r>
      <w:r w:rsidRPr="00550EA4">
        <w:rPr>
          <w:rFonts w:ascii="宋体" w:eastAsia="宋体" w:hAnsi="宋体" w:cs="宋体" w:hint="eastAsia"/>
          <w:color w:val="000000"/>
          <w:kern w:val="0"/>
          <w:szCs w:val="21"/>
        </w:rPr>
        <w:t>。（D）</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A.因公出国（境）不准异地办理护照，擅自改变身份；</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B.因公出国（境）事由完成回国（境）7日内，须将有关证件交发证机关指定的部门统一保管或注销；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C.因私出国（境）须按干部管理权限报经组织人事部门批准同意；</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D.因私出国境可以使用因公出国（境）证件。</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b/>
          <w:bCs/>
          <w:color w:val="000000"/>
          <w:kern w:val="0"/>
          <w:szCs w:val="21"/>
        </w:rPr>
        <w:t>三、判断题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1.党委（党组）讨论决定干部任免事项，必须有三分之二以上成员到会，并保证与会成员有足够时间听取情况介绍、充分发表意见。（√）</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2.《党章》规定，党的各级领导干部，无论是由民主选举产生的，或是由领导机关任命的，他们的职务都不是终身的，都可以变动或解除。（√）</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3.《党章》规定，预备党员的义务同正式党员不一样。（×）</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4.建立宪法宣誓制度，所有国家工作人员正式就职时公开向宪法宣誓。（×）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5.在纪律审查中发现党的领导干部严重违纪涉嫌违法犯罪的处理，应当先移送行政机关、司法机关处理后，再作出党纪处分决定。（×）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6.禁止党员领导干部私自从事营利活动，不准违反规定在经济实体中兼职或兼职取酬，但可以在国(境)外注册公司或者投资入股。（×）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7.党员领导干部对涉及与配偶、子女、其他亲友及身边工作人员有利害关系的事项，应当奉公守法。禁止利用职权和职务上的影响为亲友及身边工作人员谋取不正当利益，但利用职权和职务上的影响为亲友及身边工作人员谋取正当利益不在禁止之列。（×）</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8.对违纪党员免予处分，应当作出书面结论。（√）</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9.违纪党员在党组织作出处分决定前死亡，或者在死亡之后发现其曾有严重违纪行为，对于应当给予开除党籍处分的，开除其党籍。（√）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10.拒不执行组织的分配、调动、交流决定的，应当批评教育，可以不给予党纪处分。（×）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11.接受、提供可能影响公正执行公务的宴请或者旅游、健身、娱乐等活动安排，情节较重的，给予警告或者严重警告处分；情节严重的，给予撤销党内职务或者留党察看处分。（√）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12.侵犯党员的表决权、选举权和被选举权，情节严重的，给予开除党籍处分。（×）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13.党员被依法留置、逮捕的，党组织应当按照管理权限中止其表决权、选举权和被选举权等党员权利。（√）</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14.党的各级代表大会的代表受到留党察看以上（含留党察看）处分的，党组织应当终止其代表资格。（√）</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15.根据案件的特殊情况，由中央纪委决定或者经省（部）级纪委（不含副省级市纪委）决定并呈报中央纪委批准，对违纪党员也可以在《中国共产党纪律处分条例》规定的处分幅度以外减轻处分。（√）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16.直接经济损失，是指与违纪行为有直接因果关系而造成财产损失的实际价值。（√）</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17.执行党纪处分决定的机关或者受处分党员所在单位，应当在三个月内将处分决定的执行情况向作出或者批准处分决定的机关报告。（×）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18.《中国共产党纪律处分条例》施行前，尚未结案的案件，如果行为发生时的规定或者政策不认为是违纪，而本条例认为是违纪的，依照当时的规定或者政策处理。（√）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19.党政主要负责同志要带头讲廉政党课。（√）</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20.入党前隐瞒严重错误，入党后表现尚好的可以不予处分。（×）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21.在分配、购买住房中侵犯国家、集体利益，情节严重的，给予撤销党内职务或者留党察看处分。（×）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22.在涉外活动中，其言行在政治上造成恶劣影响，损害党和国家尊严、利益的，给予撤销党内职务或者留党察看处分；情节严重的，给予开除党籍处分。（√）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23.党组织在纪律审查中发现党员严重违纪涉嫌违法犯罪的，原则上先作出党纪处分决定，并按照规定给予政务处分后，再移送有关国家机关依法处理。（√）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24.直接责任者，是指在其职责范围内，不履行或者不正确履行自己的职责，对造成的损失或者后果起决定性作用的党员或者党员领导干部。（√）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25.主动交代，是指涉嫌违纪的党员在组织初核前向有关组织交代自己的问题，或者在初核和立案审查其问题期间交代组织已掌握的问题。（×）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26.重要领导责任者，是指在其职责范围内，对直接主管的工作不履行或者不正确履行职责，对造成的损失或者后果负直接领导责任的党员领导干部。（×）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27.撤销党内职务处分，对于在党内担任两个以上职务的，党组织在作处分决定时，应当全部撤销。（×）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28.撤销党内职务处分，如果决定撤销其两个以上职务，则必须从其担任的最低职务开始依次撤销。（×）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29.党员受留党察看处分期间，没有表决权、选举权，有被选举权。（×）</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30.党员被依法留置、逮捕的，党组织应当按照管理权限中止其表决权、选举权和被选举权等党员权利。（√）</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31.党员受到开除党籍处分，终身不得重新入党，也不得推荐担任与其原任职务相当或者高于其原任职务的党外职务。（×）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32.党员因过失犯罪被判处三年以下（含三年）有期徒刑或者被判处管制、拘役的，一般应当开除党籍。（√）</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33.根据案件的特殊情况，地（市）级以上纪委可以批准对违纪党员在党纪处分条例规定的处分幅度以外减轻处分。（×）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34.党员一人有党纪处分条例规定的两种以上（含两种）应当受到党纪处分的违纪行为，应当合并处理，按其数种违纪行为中应当受到的最高处分给予处分（×）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35.违纪受到党纪处分后，又被发现其受处分前的违纪行为应当受到党纪处分的,处分前的违纪行为不予追究。（×）</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36.与他人发生不正当性关系，造成不良影响的，情节严重的，给予撤销党内职务处分。（×）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37.问责应当分清责任。党组织领导班子在职责范围内负有重要领导责任。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38.问责应当分清责任。参与决策和工作的班子成员在职责范围内承担次要领导责任。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39.《中国共产党问责条例》规定的问责方式，只能单独使用。（×）</w:t>
      </w:r>
      <w:bookmarkStart w:id="0" w:name="OLE_LINK26"/>
      <w:bookmarkEnd w:id="0"/>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40.问责决定作出后，涉及组织调整或者组织处理的，相应手续应当在1个月内办理完毕。（√）</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41.实行问责时，如果问责对象已经调离转岗、提拔或者退休等，即使后果严重，也可不予问责或减轻问责。（×）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42.《中国共产党问责条例》规定，问责决定作出后，有关问责情况应当向纪委和组织部门通报，纪委应当将问责决定材料归入被问责领导干部廉政档案，组织部门应当将问责决定材料归入被问责领导干部的人事档案，并报上一级组织部门备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43.对党组织问责的，应当同时对该党组织中负有责任的领导班子成员进行问责。（√）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44.重要领导责任者，是指在其职责范围内，对直接主管的工作不履行或者不正确履行职责，对造成的损失或者后果负直接领导责任的党员领导干部。（×）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45.正确对待被问责干部，对影响期满、表现好的干部，符合条件的，按照干部选拔任用有关规定正常使用。（√）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46.党内监督的重点对象是党的各级领导机关和领导干部，特别是各级领导班子主要负责人。（√）</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47.党内监督必须贯彻民主集中制，依规依纪进行，强化自上而下的民主监督，改进自下而上的组织监督，发挥同级相互监督作用。（×）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48.发现领导干部有思想、作风、纪律等方面苗头性、倾向性问题的，有关党组织负责人应当及时对其诫勉谈话。（×）</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49.发现领导干部轻微违纪问题的，上级党组织负责人应当对其提醒谈话，并由本人作出说明或者检讨。（×）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50.党的领导干部应当每年在党委常委会（或党组）扩大会议上述责述廉，接受评议。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51.派驻纪检组应当带着实际情况和具体问题，定期向派出机关汇报工作，至少每年会同被监督单位党组织专题研究1次党风廉政建设和反腐败工作。（×）</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52.接到对干部一般性违纪问题的反映，应当及时找本人核实，谈话提醒、约谈函询。被反映人对函询问题的说明，应当由其所在单位分管负责人签字后报上级纪委。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53.党小组会一般每季度召开1次，组织党员参加政治学习、谈心谈话、开展批评和自我批评等。（×）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54.党支部每年至少召开1次组织生活会，一般安排在第三季度，也可以根据工作需要随时召开。（×）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55.村、社区党支部工作不纳入县级党委巡察监督工作内容。（×）</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56.地方各级监察委员会主任每届任期同本级人民代表大会每届任期相同，连续任职不得超过两届。（×）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57.监察人员辞职、退休三年内，不得从事与监察和司法工作相关联且可能发生利益冲突的职业。（√）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58.民营医院院长不是监察对象。（√）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59.监察机关可以对涉嫌职务犯罪的被调查人以及可能隐藏被调查人或者犯罪证据的人的身体、物品、住处和其他有关地方进行搜查。（√）</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60.留置时间不得超过三个月。在特殊情况下，可以延长一次，延长时间不得超过一个月。（×）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61.公务员因工作需要在机关外兼职，应当经有关机关批准。经批准在机关外兼职的，可以领取适当兼职报酬。（×）</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62.受到处分的公务员对处分决定不服的，可以申请复核或者申诉。申诉期间不停止处分的执行，复核期间应暂停处分的执行。（×）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63.收受银行卡的，不论受贿人是否实际取出或者消费，卡内的存款数额一般应全额认定为受贿数额。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64.银行卡的受贿人，使用银行卡透支的，如果由给予银行卡的一方承担还款责任，透支数额也应当认定为受贿数额。（√）</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65.招投标、政府采购等商业活动中，违背公平原则，给予相关人员财物以谋取竞争优势的，不属于“谋取不正当利益”。（×）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66.公务用车由使用单位实行集中管理、统一调度，严格实行节假日和非工作期间回单位停放制度。（√）</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67.公务外出确需接待的，派出单位应当向接待单位发出公函，告知内容、行程和人员，无公函的公务活动和来访人员一律不予接待。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68.各级党政机关在公务活动中严禁吸烟；各级领导干部不得在学校、医院、体育场馆、公共文化场馆、公共交通工具等禁止吸烟的公共场所吸烟。（√）</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69.党员对党的决议和政策如有不同意见，在党的会议上或向党的组织提出保留的，可以等党组织的批复后再执行。（×）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70.党的委员会民主生活会情况和整改措施，应当按照规定如实上报，并将民主生活会情况和整改措施及时在一定范围通报。（√）</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71.党的各级组织和党员领导干部应当重视和支持舆论监督，听取意见，推动和改进工作。（√）</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72.对公务员进行培训，必须把党风廉政教育作为重要内容。（√）</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73.破格提拔干部必须从严掌握。任职试用期未满或者提拔任职不满一年的，特殊情况下，可破格提拔，但不得在任职年限上连续破格。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74.在涉及国家安全、重要机密等特殊职位任职且不满解密期限的党政领导干部不得提出辞职。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b/>
          <w:bCs/>
          <w:color w:val="000000"/>
          <w:kern w:val="0"/>
          <w:szCs w:val="21"/>
        </w:rPr>
        <w:t>四、简答题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1.中国共产党第十九次全国代表大会主题是什么？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答：大会主题是：不忘初心，牢记使命，高举中国特色社会主义伟大旗帜，决胜全面建成小康社会，夺取新时代中国特色社会主义伟大胜利，为实现中华民族伟大复兴的中国梦不懈奋斗。</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2.新时代党的建设总要求是什么？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新时代党的建设总要求是：坚持和加强党的全面领导，坚持党要管党、全面从严治党，以加强党的长期执政能力建设、先进性和纯洁性建设为主线，以党的政治建设为统领，以坚定理想信念宗旨为根基，以调动全党积极性、主动性、创造性为着力点，全面推进党的政治建设、思想建设、组织建设、作风建设、纪律建设，把制度建设贯穿其中，深入推进反腐败斗争，不断提高党的建设质量，把党建设成为始终走在时代前列、人民衷心拥护、勇于自我革命、经得起各种风浪考验、朝气蓬勃的马克思主义执政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3.中国共产党入党誓词是什么？</w:t>
      </w:r>
      <w:r w:rsidRPr="00550EA4">
        <w:rPr>
          <w:rFonts w:ascii="宋体" w:eastAsia="宋体" w:hAnsi="宋体" w:cs="宋体" w:hint="eastAsia"/>
          <w:color w:val="000000"/>
          <w:kern w:val="0"/>
          <w:szCs w:val="21"/>
        </w:rPr>
        <w:br/>
        <w:t>答：我志愿加入中国共产党，拥护党的纲领，遵守党的章程，履行党员义务，执行党的决定，严守党的纪律，保守党的秘密，对党忠诚，积极工作，为共产主义奋斗终身，随时准备为党和人民牺牲一切，永不叛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4.中国共产党人的初心和使命是什么？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中国共产党人的初心和使命，就是为中国人民谋幸福，为中华民族谋复兴。这个初心和使命是激励中国共产党人不断前进的根本动力。全党同志一定要永远与人民同呼吸、共命运、心连心，永远把人民对美好生活的向往作为奋斗目标，以永不懈怠的精神状态和一往无前的奋斗姿态，继续朝着实现中华民族伟大复兴的宏伟目标奋勇前进。</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5.社会主义核心价值观是什么？</w:t>
      </w:r>
      <w:r w:rsidRPr="00550EA4">
        <w:rPr>
          <w:rFonts w:ascii="宋体" w:eastAsia="宋体" w:hAnsi="宋体" w:cs="宋体" w:hint="eastAsia"/>
          <w:color w:val="000000"/>
          <w:kern w:val="0"/>
          <w:szCs w:val="21"/>
        </w:rPr>
        <w:br/>
        <w:t>答：十八大报告提出，倡导富强、民主、文明、和谐，倡导自由、平等、公正、法治，倡导爱国、敬业、诚信、友善，积极培育社会主义核心价值观。</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6.中国共产党在社会主义初级阶段的基本路线是什么？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中国共产党在社会主义初级阶段的基本路线是：领导和团结全国各族人民，以经济建设为中心，坚持四项基本原则，坚持改革开放，自力更生，艰苦创业，为把我国建设成为富强民主文明和谐美丽的社会主义现代化强国而奋斗。</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7.《党章》规定党的地方各级代表大会的职权有哪些？</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党的地方各级代表大会的职权是：（一）听取和审查同级委员会的报告；（二）审查同级纪律检查委员会的报告；（三）讨论本地区范围内的重大问题并作出决议；（四）选举同级党的委员会，选举同级党的纪律检查委员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8.党员应当本着对党和人民事业高度负责的态度，积极行使党员权利，履行哪些监督义务？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答：（一）加强对党的领导干部的民主监督，及时向党组织反映群众意见和诉求；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（二）在党的会议上有根据地批评党的任何组织和任何党员，揭露和纠正工作中存在的缺点和问题；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（三）参加党组织开展的评议领导干部活动，勇于触及矛盾问题、指出缺点错误，对错误言行敢于较真、敢于斗争；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（四）向党负责地揭发、检举党的任何组织和任何党员违纪违法的事实，坚决反对一切派别活动和小集团活动，同腐败现象作坚决斗争。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9.新形势下加强和规范党内政治生活，要实现哪“六有”目标？</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答：新形势下加强和规范党内政治生活，要努力在全党形成又有集中又有民主、又有纪律又有自由、又有统一意志又有个人心情舒畅生动活泼的政治局面。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10.关于严守政治纪律和政治规矩，习近平总书记提出了“五个必须、五个决不允许”是什么？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必须维护党中央权威，决不允许背离党中央要求另搞一套；必须维护党的团结，决不允许在党内培植私人势力；必须遵循组织程序，决不允许擅作主张、我行我素；必须服从组织决定，决不允许搞非组织活动；必须管好亲属和身边工作人员，决不允许他们擅权干政、谋取私利。</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11.《中国共产党廉洁自律准则》中党员廉洁自律规范的具体内容是什么？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1、坚持公私分明，先公后私，克己奉公。</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2、坚持崇廉拒腐，清白做人，干净做事。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3、坚持尚俭戒奢，艰苦朴素，勤俭节约。</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4、坚持吃苦在前，享受在后，甘于奉献。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12.《中国共产党廉洁自律准则》规定的党员领导干部廉洁自律规范有哪些？</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答：1、廉洁从政，自觉保持人民公仆本色。</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2、廉洁用权，自觉维护人民根本利益。</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3、廉洁修身，自觉提升思想道德境界。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4、廉洁齐家，自觉带头树立良好家风。</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13.《中国共产党问责条例》规定，有下列情形之一，应当从重或者加重问责？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　答：（一）对党中央、上级党组织三令五申的指示要求，不执行或者执行不力的；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（二）在接受问责调查和处理中，不如实报告情况，敷衍塞责、推卸责任，或者唆使、默许有关部门和人员弄虚作假，阻扰问责工作的；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（三）党内法规规定的其他从重、加重情形。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14.对党组织的问责方式有哪些？</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答：（一）检查。责令作出书面检查并切实整改。</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（二）通报。责令整改，并在一定范围内通报。</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（三）改组。对失职失责，严重违犯党的纪律、本身又不能纠正的，应当予以改组。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15.对党的领导干部的问责方式有哪些？</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答：根据危害程度以及具体情况，可以采取以下方式：</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（一）通报。进行严肃批评，责令作出书面检查、切实整改，并在一定范围内通报。</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（二）诫勉。以谈话或者书面方式进行诫勉。</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（三）组织调整或者组织处理。对失职失责、危害较重，不适宜担任现职的，应当根据情况采取停职检查、调整职务、责令辞职、免职、降职等措施。</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（四）纪律处分。对失职失责、危害严重，应当给予纪律处分的，依照《中国共产党纪律处分条例》追究纪律责任。</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上述问责方式，可以单独使用，也可以依据规定合并使用。问责方式有影响期的，按照有关规定执行。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16.党委（党组）在党内监督中负主体责任，书记是第一责任人，党委常委会委员（党组成员）和党委委员在职责范围内履行监督职责。党委（党组）履行哪些监督职责？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是领导本地区本部门本单位党内监督工作，组织实施各项监督制度，抓好督促检查；二是加强对同级纪委和所辖范围内纪律检查工作的领导，检查其监督执纪问责工作情况；三是对党委常委会委员（党组成员）、党委委员，同级纪委、党的工作部门和直接领导的党组织领导班子及其成员进行监督；四是对上级党委、纪委工作提出意见和建议，开展监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17.党的各级纪律检查委员会履行监督执纪问责职责，加强对所辖范围内党组织和领导干部遵守党章党规党纪、贯彻执行党的路线方针政策情况的监督检查，承担哪些具体任务？</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答：（一）加强对同级党委特别是常委会委员、党的工作部门和直接领导的党组织、党的领导干部履行职责、行使权力情况的监督；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落实纪律检查工作双重领导体制，执纪审查工作以上级纪委领导为主，线索处置和执纪审查情况在向同级党委报告的同时向上级纪委报告，各级纪委书记、副书记的提名和考察以上级纪委会同组织部门为主；</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（三）强化上级纪委对下级纪委的领导，纪委发现同级党委主要领导干部的问题，可以直接向上级纪委报告；下级纪委至少每半年向上级纪委报告1次工作，每年向上级纪委进行述职。</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18.监督执纪“四种形态”是什么？</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答：经常开展批评和自我批评、约谈函询，让“红红脸、出出汗”成为常态；党纪轻处分、组织调整成为违纪处理的大多数；党纪重处分、重大职务调整的成为少数；严重违纪涉嫌违法立案审查的成为极少数。</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19.《中国共产党纪律处分条例》规定，纪律处分时，哪些情形可以从轻或者减轻处分？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答：（一）主动交代本人应当受到党纪处分的问题的；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（二）在组织核实、立案审查过程中，能够配合核实审查工作，如实说明本人违纪违法事实的；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（三）检举同案人或者其他人应当受到党纪处分或者法律追究的问题，经查证属实的；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（四）主动挽回损失、消除不良影响或者有效阻止危害结果发生的；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（五）主动上交违纪所得的；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（六）有其他立功表现的。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20.《中国共产党纪律处分条例》规定，纪律处分时，哪些情形应当从重或者加重处分？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答：（一）强迫、唆使他人违纪的；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（二）拒不上交或者退赔违纪所得的；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（三）违纪受处分后又因故意违纪应当受到党纪处分的；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（四）违纪受到党纪处分后，又被发现其受处分前的违纪行为应当受到党纪处分的；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（五）本条例另有规定的。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21. 党员犯罪，哪些情形应当给予开除党籍处分？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答：（一）因故意犯罪被依法判处刑法规定的主刑（含宣告缓刑）的；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　　（二）被单处或者附加剥夺政治权利的；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　　（三）因过失犯罪，被依法判处三年以上（不含三年）有期徒刑的。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因过失犯罪被判处三年以下（含三年）有期徒刑或者被判处管制、拘役的，一般应当开除党籍。对于个别可以不开除党籍的，应当对照处分党员批准权限的规定，报请再上一级党组织批准。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22.违纪行为的有关责任人员应如何区分？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答：（一）直接责任者，是指在其职责范围内，不履行或者不正确履行自己的职责，对造成的损失或者后果起决定性作用的党员或者党员领导干部。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（二）主要领导责任者，是指在其职责范围内，对直接主管的工作不履行或者不正确履行职责，对造成的损失或者后果负直接领导责任的党员领导干部。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（三）重要领导责任者，是指在其职责范围内，对应管的工作或者参与决定的工作不履行或者不正确履行职责，对造成的损失或者后果负次要领导责任的党员领导干部。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23.涉嫌严重职务违法或职务犯罪的被调查人具有哪些情形之一的，经监察机关依法审批，可以将其留置在特定场所？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答：（一）涉及案情重大、复杂的；（二）可能逃跑、自杀的；（三）可能串供或者伪造、隐匿、毁灭证据的；（四）可能有其他妨碍调查行为的。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24.涉嫌职务犯罪的被调查人主动认罪认罚，有哪些情形的，监察机关经领导人员集体研究，并报上一级监察机关批准，可以在移送人民检察院时提出从宽处罚的建议？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答：（一）自动投案，真诚悔罪悔过的；（二）积极配合调查工作，如实供述监察机关还未掌握的违法犯罪行为的；（三）积极退赃，减少损失的；（四）具有重大立功表现或者案件涉及国家重大利益等情形的。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25.监察机关有权对哪些公职人员和有关人员进行监察？</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一)中国共产党机关、人民代表大会及其常务委员会机关、人民政府、监察委员会、人民法院、人民检察院、中国人民政治协商会议各级委员会机关、民主党派机关和工商业联合会机关的公务员，以及参照《中华人民共和国公务员法》管理的人员；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(二)法律、法规授权或者受国家机关依法委托管理公共事务的组织中从事公务的人员；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 xml:space="preserve">(三)国有企业管理人员；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(四)公办的教育、科研、文化、医疗卫生、体育等单位中从事管理的人员；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(五)基层群众性自治组织中从事管理的人员；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(六)其他依法履行公职的人员。</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26.监察委员会依照《中华人民共和国监察法》和有关法律履行哪些具体职责？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答：监察委员会依照本法和有关法律规定履行监督、调查、处置职责：</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（一）对公职人员开展廉政教育，对其依法履职、秉公用权、廉洁从政从业以及道德操守情况进行监督检查；</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（二）对涉嫌贪污贿赂、滥用职权、玩忽职守、权力寻租、利益输送、徇私舞弊以及浪费国家资财等职务违法和职务犯罪进行调查；</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（三）对违法的公职人员依法作出政务处分决定；对履行职责不力、失职失责的领导人员进行问责；对涉嫌职务犯罪的，将调查结果移送人民检察院依法审查、提起公诉；向监察对象所在单位提出监察建议。</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27.办理监察事项的监察人员有哪些情形之一的，应当自行回避？</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答：（一）是监察对象或检举人的近亲属的；（二）担任过本案的证人的；（三）本人或近亲属与办理的监察事项有利害关系的；（四）有可能影响监察事项公正处理的其他情形的。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28.有关人员违反监察法规定，有哪些情形之一的，由其所在单位、主管部门、上级机关或监察机关责令改正，依法给予处理？</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答：（一）不按要求提供有关材料，拒绝、阻碍调查措施实施等拒不配合监察机关调查的；（二）提供虚假情况，掩盖事实真相的；（三）串供或者伪造、隐匿、毁灭证据</w:t>
      </w:r>
      <w:r w:rsidRPr="00550EA4">
        <w:rPr>
          <w:rFonts w:ascii="宋体" w:eastAsia="宋体" w:hAnsi="宋体" w:cs="宋体" w:hint="eastAsia"/>
          <w:color w:val="000000"/>
          <w:kern w:val="0"/>
          <w:szCs w:val="21"/>
        </w:rPr>
        <w:lastRenderedPageBreak/>
        <w:t>的；（四）阻止他人揭发检举、提供证据的；（五）其他违反监察法规定的行为，情节严重的。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29.《党政机关国内公务接待管理规定》对确因工作需要接待单位安排工作餐是如何规定的？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确因工作需要，接待单位可安排工作餐一次，并严格控制陪餐人数。接待对象在10人以内的，陪餐人数不得超过3人；超过10人的，不得超过接待对象人数的三分之一。工作餐应当供应家常菜，不得提供鱼翅、燕窝等高档菜肴和用野生保护动物制作的菜肴，不得提供香烟和高档酒水，不得使用私人会所、高消费餐饮场所。</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30.违反办公用房管理规定包括以下哪些情形？</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答：（一）决定或者批准兴建、装修办公楼、培训中心等楼堂馆所，超标准配备、使用办公用房的；（二）用公款包租、占用客房或者其他场所供个人使用的。</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31.党委(党组)讨论决定干部任免事项，应当按照那些程序进行？ </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一）党委（党组）分管组织（人事）工作的领导成员或者组织（人事）部门负责人，逐个介绍领导职务拟任人选的推荐、考察和任免理由等情况，其中涉及破格提拔的人选，应当说明破格的具体情形和理由；</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（二）参加会议人员进行充分讨论；</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（三）进行表决，以党委（党组）应到会成员超过半数同意形成决定。</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32.党员领导干部通过赌博方式收受请托人财物与赌博活动、娱乐活动的界限，在具体认定时，主要应当结合哪些因素进行判断？</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答：(1)赌博的背景、场合、时间、次数；</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(2)赌资来源；</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(3)其他赌博参与者有无事先通谋：</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(4)输赢钱物的具体情况和金额大小。</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33.党员领导干部利用职务上的便利为请托人谋取利益，收受请托人房屋、汽车等物品，在认定以房屋、汽车等物品为对象的违纪应当结合哪些因素与借用进行区别？</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答：(1)有无借用的合理事由；</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(2)是否实际使用；</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(3)借用时间的长短；</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lastRenderedPageBreak/>
        <w:t>(4)有无归还的条件；</w:t>
      </w:r>
    </w:p>
    <w:p w:rsidR="00550EA4" w:rsidRPr="00550EA4" w:rsidRDefault="00550EA4" w:rsidP="00550EA4">
      <w:pPr>
        <w:widowControl/>
        <w:shd w:val="clear" w:color="auto" w:fill="FFFFFF"/>
        <w:spacing w:before="100" w:beforeAutospacing="1" w:after="100" w:afterAutospacing="1" w:line="300" w:lineRule="atLeast"/>
        <w:ind w:firstLine="420"/>
        <w:jc w:val="left"/>
        <w:rPr>
          <w:rFonts w:ascii="宋体" w:eastAsia="宋体" w:hAnsi="宋体" w:cs="宋体" w:hint="eastAsia"/>
          <w:color w:val="000000"/>
          <w:kern w:val="0"/>
          <w:szCs w:val="21"/>
        </w:rPr>
      </w:pPr>
      <w:r w:rsidRPr="00550EA4">
        <w:rPr>
          <w:rFonts w:ascii="宋体" w:eastAsia="宋体" w:hAnsi="宋体" w:cs="宋体" w:hint="eastAsia"/>
          <w:color w:val="000000"/>
          <w:kern w:val="0"/>
          <w:szCs w:val="21"/>
        </w:rPr>
        <w:t>(5)有无归还的意思表示及行为。</w:t>
      </w:r>
    </w:p>
    <w:p w:rsidR="004F5F34" w:rsidRPr="00550EA4" w:rsidRDefault="004F5F34">
      <w:pPr>
        <w:rPr>
          <w:rFonts w:hint="eastAsia"/>
        </w:rPr>
      </w:pPr>
      <w:bookmarkStart w:id="1" w:name="_GoBack"/>
      <w:bookmarkEnd w:id="1"/>
    </w:p>
    <w:sectPr w:rsidR="004F5F34" w:rsidRPr="00550EA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146D" w:rsidRDefault="0013146D" w:rsidP="00550EA4">
      <w:r>
        <w:separator/>
      </w:r>
    </w:p>
  </w:endnote>
  <w:endnote w:type="continuationSeparator" w:id="0">
    <w:p w:rsidR="0013146D" w:rsidRDefault="0013146D" w:rsidP="00550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146D" w:rsidRDefault="0013146D" w:rsidP="00550EA4">
      <w:r>
        <w:separator/>
      </w:r>
    </w:p>
  </w:footnote>
  <w:footnote w:type="continuationSeparator" w:id="0">
    <w:p w:rsidR="0013146D" w:rsidRDefault="0013146D" w:rsidP="00550E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2AFA"/>
    <w:rsid w:val="0013146D"/>
    <w:rsid w:val="004F5F34"/>
    <w:rsid w:val="00550EA4"/>
    <w:rsid w:val="00992A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6038E6"/>
  <w15:chartTrackingRefBased/>
  <w15:docId w15:val="{F67D57AD-4A6C-4F4C-B5BD-25E1609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0EA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0EA4"/>
    <w:rPr>
      <w:sz w:val="18"/>
      <w:szCs w:val="18"/>
    </w:rPr>
  </w:style>
  <w:style w:type="paragraph" w:styleId="a5">
    <w:name w:val="footer"/>
    <w:basedOn w:val="a"/>
    <w:link w:val="a6"/>
    <w:uiPriority w:val="99"/>
    <w:unhideWhenUsed/>
    <w:rsid w:val="00550EA4"/>
    <w:pPr>
      <w:tabs>
        <w:tab w:val="center" w:pos="4153"/>
        <w:tab w:val="right" w:pos="8306"/>
      </w:tabs>
      <w:snapToGrid w:val="0"/>
      <w:jc w:val="left"/>
    </w:pPr>
    <w:rPr>
      <w:sz w:val="18"/>
      <w:szCs w:val="18"/>
    </w:rPr>
  </w:style>
  <w:style w:type="character" w:customStyle="1" w:styleId="a6">
    <w:name w:val="页脚 字符"/>
    <w:basedOn w:val="a0"/>
    <w:link w:val="a5"/>
    <w:uiPriority w:val="99"/>
    <w:rsid w:val="00550EA4"/>
    <w:rPr>
      <w:sz w:val="18"/>
      <w:szCs w:val="18"/>
    </w:rPr>
  </w:style>
  <w:style w:type="paragraph" w:customStyle="1" w:styleId="msonormal0">
    <w:name w:val="msonormal"/>
    <w:basedOn w:val="a"/>
    <w:rsid w:val="00550EA4"/>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sid w:val="00550EA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833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36</Pages>
  <Words>3921</Words>
  <Characters>22355</Characters>
  <Application>Microsoft Office Word</Application>
  <DocSecurity>0</DocSecurity>
  <Lines>186</Lines>
  <Paragraphs>52</Paragraphs>
  <ScaleCrop>false</ScaleCrop>
  <Company/>
  <LinksUpToDate>false</LinksUpToDate>
  <CharactersWithSpaces>26224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柏存干</dc:creator>
  <cp:keywords/>
  <dc:description/>
  <cp:lastModifiedBy>柏存干</cp:lastModifiedBy>
  <cp:revision>2</cp:revision>
  <dcterms:created xsi:type="dcterms:W3CDTF">2020-03-11T09:51:00Z</dcterms:created>
  <dcterms:modified xsi:type="dcterms:W3CDTF">2020-03-11T09:51:00Z</dcterms:modified>
</cp:coreProperties>
</file>